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3C331" w14:textId="77777777" w:rsidR="000E0CC6" w:rsidRDefault="000E0CC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E0CC6" w14:paraId="6132F66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EF40977" w14:textId="77777777" w:rsidR="000E0CC6" w:rsidRDefault="000E0CC6">
            <w:pPr>
              <w:pStyle w:val="ConsPlusNormal"/>
            </w:pPr>
            <w:r>
              <w:t>21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31BEBD5" w14:textId="77777777" w:rsidR="000E0CC6" w:rsidRDefault="000E0CC6">
            <w:pPr>
              <w:pStyle w:val="ConsPlusNormal"/>
              <w:jc w:val="right"/>
            </w:pPr>
            <w:r>
              <w:t>N 474</w:t>
            </w:r>
          </w:p>
        </w:tc>
      </w:tr>
    </w:tbl>
    <w:p w14:paraId="7B24F908" w14:textId="77777777" w:rsidR="000E0CC6" w:rsidRDefault="000E0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72B0A6" w14:textId="77777777" w:rsidR="000E0CC6" w:rsidRDefault="000E0CC6">
      <w:pPr>
        <w:pStyle w:val="ConsPlusNormal"/>
        <w:jc w:val="both"/>
      </w:pPr>
    </w:p>
    <w:p w14:paraId="4EEFBD2D" w14:textId="77777777" w:rsidR="000E0CC6" w:rsidRDefault="000E0CC6">
      <w:pPr>
        <w:pStyle w:val="ConsPlusTitle"/>
        <w:jc w:val="center"/>
      </w:pPr>
      <w:r>
        <w:t>УКАЗ</w:t>
      </w:r>
    </w:p>
    <w:p w14:paraId="5E393E43" w14:textId="77777777" w:rsidR="000E0CC6" w:rsidRDefault="000E0CC6">
      <w:pPr>
        <w:pStyle w:val="ConsPlusTitle"/>
        <w:jc w:val="center"/>
      </w:pPr>
    </w:p>
    <w:p w14:paraId="55168527" w14:textId="77777777" w:rsidR="000E0CC6" w:rsidRDefault="000E0CC6">
      <w:pPr>
        <w:pStyle w:val="ConsPlusTitle"/>
        <w:jc w:val="center"/>
      </w:pPr>
      <w:r>
        <w:t>ПРЕЗИДЕНТА РОССИЙСКОЙ ФЕДЕРАЦИИ</w:t>
      </w:r>
    </w:p>
    <w:p w14:paraId="5BFF09D3" w14:textId="77777777" w:rsidR="000E0CC6" w:rsidRDefault="000E0CC6">
      <w:pPr>
        <w:pStyle w:val="ConsPlusTitle"/>
        <w:jc w:val="center"/>
      </w:pPr>
    </w:p>
    <w:p w14:paraId="6228C9A1" w14:textId="77777777" w:rsidR="000E0CC6" w:rsidRDefault="000E0CC6">
      <w:pPr>
        <w:pStyle w:val="ConsPlusTitle"/>
        <w:jc w:val="center"/>
      </w:pPr>
      <w:r>
        <w:t>О НАЦИОНАЛЬНЫХ ЦЕЛЯХ</w:t>
      </w:r>
    </w:p>
    <w:p w14:paraId="51CC077E" w14:textId="77777777" w:rsidR="000E0CC6" w:rsidRDefault="000E0CC6">
      <w:pPr>
        <w:pStyle w:val="ConsPlusTitle"/>
        <w:jc w:val="center"/>
      </w:pPr>
      <w:r>
        <w:t>РАЗВИТИЯ РОССИЙСКОЙ ФЕДЕРАЦИИ НА ПЕРИОД ДО 2030 ГОДА</w:t>
      </w:r>
    </w:p>
    <w:p w14:paraId="1B485D18" w14:textId="77777777" w:rsidR="000E0CC6" w:rsidRDefault="000E0CC6">
      <w:pPr>
        <w:pStyle w:val="ConsPlusNormal"/>
        <w:jc w:val="both"/>
      </w:pPr>
    </w:p>
    <w:p w14:paraId="42281FE9" w14:textId="77777777" w:rsidR="000E0CC6" w:rsidRDefault="000E0CC6">
      <w:pPr>
        <w:pStyle w:val="ConsPlusNormal"/>
        <w:ind w:firstLine="540"/>
        <w:jc w:val="both"/>
      </w:pPr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14:paraId="185CFE58" w14:textId="77777777" w:rsidR="000E0CC6" w:rsidRDefault="000E0CC6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Определить следующие национальные цели развития Российской Федерации (далее - национальные цели) на период до 2030 года:</w:t>
      </w:r>
    </w:p>
    <w:p w14:paraId="4296417F" w14:textId="77777777" w:rsidR="000E0CC6" w:rsidRDefault="000E0CC6">
      <w:pPr>
        <w:pStyle w:val="ConsPlusNormal"/>
        <w:spacing w:before="220"/>
        <w:ind w:firstLine="540"/>
        <w:jc w:val="both"/>
      </w:pPr>
      <w:r>
        <w:t>а) сохранение населения, здоровье и благополучие людей;</w:t>
      </w:r>
    </w:p>
    <w:p w14:paraId="195B8293" w14:textId="77777777" w:rsidR="000E0CC6" w:rsidRDefault="000E0CC6">
      <w:pPr>
        <w:pStyle w:val="ConsPlusNormal"/>
        <w:spacing w:before="220"/>
        <w:ind w:firstLine="540"/>
        <w:jc w:val="both"/>
      </w:pPr>
      <w:r>
        <w:t>б) возможности для самореализации и развития талантов;</w:t>
      </w:r>
    </w:p>
    <w:p w14:paraId="66AD0848" w14:textId="77777777" w:rsidR="000E0CC6" w:rsidRDefault="000E0CC6">
      <w:pPr>
        <w:pStyle w:val="ConsPlusNormal"/>
        <w:spacing w:before="220"/>
        <w:ind w:firstLine="540"/>
        <w:jc w:val="both"/>
      </w:pPr>
      <w:r>
        <w:t>в) комфортная и безопасная среда для жизни;</w:t>
      </w:r>
    </w:p>
    <w:p w14:paraId="1723ABEB" w14:textId="77777777" w:rsidR="000E0CC6" w:rsidRDefault="000E0CC6">
      <w:pPr>
        <w:pStyle w:val="ConsPlusNormal"/>
        <w:spacing w:before="220"/>
        <w:ind w:firstLine="540"/>
        <w:jc w:val="both"/>
      </w:pPr>
      <w:r>
        <w:t>г) достойный, эффективный труд и успешное предпринимательство;</w:t>
      </w:r>
    </w:p>
    <w:p w14:paraId="4E871037" w14:textId="77777777" w:rsidR="000E0CC6" w:rsidRDefault="000E0CC6">
      <w:pPr>
        <w:pStyle w:val="ConsPlusNormal"/>
        <w:spacing w:before="220"/>
        <w:ind w:firstLine="540"/>
        <w:jc w:val="both"/>
      </w:pPr>
      <w:r>
        <w:t>д) цифровая трансформация.</w:t>
      </w:r>
    </w:p>
    <w:p w14:paraId="2E85F083" w14:textId="77777777" w:rsidR="000E0CC6" w:rsidRDefault="000E0CC6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 Установить следующие целевые показатели, характеризующие достижение национальных целей к 2030 году:</w:t>
      </w:r>
    </w:p>
    <w:p w14:paraId="6368A5F5" w14:textId="77777777" w:rsidR="000E0CC6" w:rsidRDefault="000E0CC6">
      <w:pPr>
        <w:pStyle w:val="ConsPlusNormal"/>
        <w:spacing w:before="220"/>
        <w:ind w:firstLine="540"/>
        <w:jc w:val="both"/>
      </w:pPr>
      <w:r>
        <w:t>а) в рамках национальной цели "Сохранение населения, здоровье и благополучие людей":</w:t>
      </w:r>
    </w:p>
    <w:p w14:paraId="40B39613" w14:textId="77777777" w:rsidR="000E0CC6" w:rsidRDefault="000E0CC6">
      <w:pPr>
        <w:pStyle w:val="ConsPlusNormal"/>
        <w:spacing w:before="220"/>
        <w:ind w:firstLine="540"/>
        <w:jc w:val="both"/>
      </w:pPr>
      <w:r>
        <w:t>обеспечение устойчивого роста численности населения Российской Федерации;</w:t>
      </w:r>
    </w:p>
    <w:p w14:paraId="44912A39" w14:textId="77777777" w:rsidR="000E0CC6" w:rsidRDefault="000E0CC6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до 78 лет;</w:t>
      </w:r>
    </w:p>
    <w:p w14:paraId="100DA5F3" w14:textId="77777777" w:rsidR="000E0CC6" w:rsidRDefault="000E0CC6">
      <w:pPr>
        <w:pStyle w:val="ConsPlusNormal"/>
        <w:spacing w:before="220"/>
        <w:ind w:firstLine="540"/>
        <w:jc w:val="both"/>
      </w:pPr>
      <w:r>
        <w:t>снижение уровня бедности в два раза по сравнению с показателем 2017 года;</w:t>
      </w:r>
    </w:p>
    <w:p w14:paraId="76A41B90" w14:textId="77777777" w:rsidR="000E0CC6" w:rsidRDefault="000E0CC6">
      <w:pPr>
        <w:pStyle w:val="ConsPlusNormal"/>
        <w:spacing w:before="220"/>
        <w:ind w:firstLine="540"/>
        <w:jc w:val="both"/>
      </w:pPr>
      <w:r>
        <w:t>увеличение доли граждан, систематически занимающихся физической культурой и спортом, до 70 процентов;</w:t>
      </w:r>
    </w:p>
    <w:p w14:paraId="10C25DAC" w14:textId="77777777" w:rsidR="000E0CC6" w:rsidRDefault="000E0CC6">
      <w:pPr>
        <w:pStyle w:val="ConsPlusNormal"/>
        <w:spacing w:before="220"/>
        <w:ind w:firstLine="540"/>
        <w:jc w:val="both"/>
      </w:pPr>
      <w:r>
        <w:t>б) в рамках национальной цели "Возможности для самореализации и развития талантов":</w:t>
      </w:r>
    </w:p>
    <w:p w14:paraId="0B905ACA" w14:textId="77777777" w:rsidR="000E0CC6" w:rsidRDefault="000E0CC6">
      <w:pPr>
        <w:pStyle w:val="ConsPlusNormal"/>
        <w:spacing w:before="220"/>
        <w:ind w:firstLine="540"/>
        <w:jc w:val="both"/>
      </w:pPr>
      <w:r>
        <w:t>вхождение Российской Федерации в число десяти ведущих стран мира по качеству общего образования;</w:t>
      </w:r>
    </w:p>
    <w:p w14:paraId="3BF7BFEA" w14:textId="77777777" w:rsidR="000E0CC6" w:rsidRDefault="000E0CC6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14:paraId="2A8A4741" w14:textId="77777777" w:rsidR="000E0CC6" w:rsidRDefault="000E0CC6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14:paraId="15DC5AE3" w14:textId="77777777" w:rsidR="000E0CC6" w:rsidRDefault="000E0CC6">
      <w:pPr>
        <w:pStyle w:val="ConsPlusNormal"/>
        <w:spacing w:before="220"/>
        <w:ind w:firstLine="540"/>
        <w:jc w:val="both"/>
      </w:pPr>
      <w:r>
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</w:t>
      </w:r>
      <w:r>
        <w:lastRenderedPageBreak/>
        <w:t>национально-культурных традиций;</w:t>
      </w:r>
    </w:p>
    <w:p w14:paraId="41977AE0" w14:textId="77777777" w:rsidR="000E0CC6" w:rsidRDefault="000E0CC6">
      <w:pPr>
        <w:pStyle w:val="ConsPlusNormal"/>
        <w:spacing w:before="220"/>
        <w:ind w:firstLine="540"/>
        <w:jc w:val="both"/>
      </w:pPr>
      <w: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14:paraId="6B51B6FE" w14:textId="77777777" w:rsidR="000E0CC6" w:rsidRDefault="000E0CC6">
      <w:pPr>
        <w:pStyle w:val="ConsPlusNormal"/>
        <w:spacing w:before="220"/>
        <w:ind w:firstLine="540"/>
        <w:jc w:val="both"/>
      </w:pPr>
      <w:r>
        <w:t>увеличение числа посещений культурных мероприятий в три раза по сравнению с показателем 2019 года;</w:t>
      </w:r>
    </w:p>
    <w:p w14:paraId="38E62363" w14:textId="77777777" w:rsidR="000E0CC6" w:rsidRDefault="000E0CC6">
      <w:pPr>
        <w:pStyle w:val="ConsPlusNormal"/>
        <w:spacing w:before="220"/>
        <w:ind w:firstLine="540"/>
        <w:jc w:val="both"/>
      </w:pPr>
      <w:r>
        <w:t>в) в рамках национальной цели "Комфортная и безопасная среда для жизни":</w:t>
      </w:r>
    </w:p>
    <w:p w14:paraId="6FE86334" w14:textId="77777777" w:rsidR="000E0CC6" w:rsidRDefault="000E0CC6">
      <w:pPr>
        <w:pStyle w:val="ConsPlusNormal"/>
        <w:spacing w:before="22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14:paraId="4132C4B7" w14:textId="77777777" w:rsidR="000E0CC6" w:rsidRDefault="000E0CC6">
      <w:pPr>
        <w:pStyle w:val="ConsPlusNormal"/>
        <w:spacing w:before="220"/>
        <w:ind w:firstLine="540"/>
        <w:jc w:val="both"/>
      </w:pPr>
      <w:r>
        <w:t>улучшение качества городской среды в полтора раза;</w:t>
      </w:r>
    </w:p>
    <w:p w14:paraId="53B18003" w14:textId="77777777" w:rsidR="000E0CC6" w:rsidRDefault="000E0CC6">
      <w:pPr>
        <w:pStyle w:val="ConsPlusNormal"/>
        <w:spacing w:before="220"/>
        <w:ind w:firstLine="540"/>
        <w:jc w:val="both"/>
      </w:pPr>
      <w: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14:paraId="5B88E3A1" w14:textId="77777777" w:rsidR="000E0CC6" w:rsidRDefault="000E0CC6">
      <w:pPr>
        <w:pStyle w:val="ConsPlusNormal"/>
        <w:spacing w:before="22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14:paraId="2D9190F3" w14:textId="77777777" w:rsidR="000E0CC6" w:rsidRDefault="000E0CC6">
      <w:pPr>
        <w:pStyle w:val="ConsPlusNormal"/>
        <w:spacing w:before="22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14:paraId="44727E9D" w14:textId="77777777" w:rsidR="000E0CC6" w:rsidRDefault="000E0CC6">
      <w:pPr>
        <w:pStyle w:val="ConsPlusNormal"/>
        <w:spacing w:before="22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14:paraId="777019AF" w14:textId="77777777" w:rsidR="000E0CC6" w:rsidRDefault="000E0CC6">
      <w:pPr>
        <w:pStyle w:val="ConsPlusNormal"/>
        <w:spacing w:before="220"/>
        <w:ind w:firstLine="540"/>
        <w:jc w:val="both"/>
      </w:pPr>
      <w:r>
        <w:t>г) в рамках национальной цели "Достойный, эффективный труд и успешное предпринимательство":</w:t>
      </w:r>
    </w:p>
    <w:p w14:paraId="229647CF" w14:textId="77777777" w:rsidR="000E0CC6" w:rsidRDefault="000E0CC6">
      <w:pPr>
        <w:pStyle w:val="ConsPlusNormal"/>
        <w:spacing w:before="220"/>
        <w:ind w:firstLine="540"/>
        <w:jc w:val="both"/>
      </w:pPr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14:paraId="7A4DA624" w14:textId="77777777" w:rsidR="000E0CC6" w:rsidRDefault="000E0CC6">
      <w:pPr>
        <w:pStyle w:val="ConsPlusNormal"/>
        <w:spacing w:before="220"/>
        <w:ind w:firstLine="540"/>
        <w:jc w:val="both"/>
      </w:pPr>
      <w:r>
        <w:t>обеспечение темпа устойчивого роста доходов населения и уровня пенсионного обеспечения не ниже инфляции;</w:t>
      </w:r>
    </w:p>
    <w:p w14:paraId="0FEB9A08" w14:textId="77777777" w:rsidR="000E0CC6" w:rsidRDefault="000E0CC6">
      <w:pPr>
        <w:pStyle w:val="ConsPlusNormal"/>
        <w:spacing w:before="22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14:paraId="5C80EE8F" w14:textId="77777777" w:rsidR="000E0CC6" w:rsidRDefault="000E0CC6">
      <w:pPr>
        <w:pStyle w:val="ConsPlusNormal"/>
        <w:spacing w:before="220"/>
        <w:ind w:firstLine="540"/>
        <w:jc w:val="both"/>
      </w:pPr>
      <w:r>
        <w:t>реальный рост экспорта несырьевых неэнергетических товаров не менее 70 процентов по сравнению с показателем 2020 года;</w:t>
      </w:r>
    </w:p>
    <w:p w14:paraId="594CD2FE" w14:textId="77777777" w:rsidR="000E0CC6" w:rsidRDefault="000E0CC6">
      <w:pPr>
        <w:pStyle w:val="ConsPlusNormal"/>
        <w:spacing w:before="220"/>
        <w:ind w:firstLine="540"/>
        <w:jc w:val="both"/>
      </w:pPr>
      <w:r>
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человек;</w:t>
      </w:r>
    </w:p>
    <w:p w14:paraId="73473B74" w14:textId="77777777" w:rsidR="000E0CC6" w:rsidRDefault="000E0CC6">
      <w:pPr>
        <w:pStyle w:val="ConsPlusNormal"/>
        <w:spacing w:before="220"/>
        <w:ind w:firstLine="540"/>
        <w:jc w:val="both"/>
      </w:pPr>
      <w:r>
        <w:t>д) в рамках национальной цели "Цифровая трансформация":</w:t>
      </w:r>
    </w:p>
    <w:p w14:paraId="0EC0C189" w14:textId="77777777" w:rsidR="000E0CC6" w:rsidRDefault="000E0CC6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14:paraId="13CD69EE" w14:textId="77777777" w:rsidR="000E0CC6" w:rsidRDefault="000E0CC6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14:paraId="4A659C0A" w14:textId="77777777" w:rsidR="000E0CC6" w:rsidRDefault="000E0CC6">
      <w:pPr>
        <w:pStyle w:val="ConsPlusNormal"/>
        <w:spacing w:before="220"/>
        <w:ind w:firstLine="540"/>
        <w:jc w:val="both"/>
      </w:pPr>
      <w:r>
        <w:t>рост доли домохозяйств, которым обеспечена возможность широкополосного доступа к информационно-телекоммуникационной сети "Интернет", до 97 процентов;</w:t>
      </w:r>
    </w:p>
    <w:p w14:paraId="371FF789" w14:textId="77777777" w:rsidR="000E0CC6" w:rsidRDefault="000E0CC6">
      <w:pPr>
        <w:pStyle w:val="ConsPlusNormal"/>
        <w:spacing w:before="220"/>
        <w:ind w:firstLine="540"/>
        <w:jc w:val="both"/>
      </w:pPr>
      <w:r>
        <w:lastRenderedPageBreak/>
        <w:t>увеличение вложений в отечественные решения в сфере информационных технологий в четыре раза по сравнению с показателем 2019 года.</w:t>
      </w:r>
    </w:p>
    <w:p w14:paraId="60681CAF" w14:textId="77777777" w:rsidR="000E0CC6" w:rsidRDefault="000E0CC6">
      <w:pPr>
        <w:pStyle w:val="ConsPlusNormal"/>
        <w:spacing w:before="220"/>
        <w:ind w:firstLine="540"/>
        <w:jc w:val="both"/>
      </w:pPr>
      <w:r>
        <w:t>3. Правительству Российской Федерации до 30 октября 2020 г.:</w:t>
      </w:r>
    </w:p>
    <w:p w14:paraId="15213E38" w14:textId="77777777" w:rsidR="000E0CC6" w:rsidRDefault="000E0CC6">
      <w:pPr>
        <w:pStyle w:val="ConsPlusNormal"/>
        <w:spacing w:before="220"/>
        <w:ind w:firstLine="540"/>
        <w:jc w:val="both"/>
      </w:pPr>
      <w:r>
        <w:t xml:space="preserve">а) представить предложения по приведению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14:paraId="375C9940" w14:textId="77777777" w:rsidR="000E0CC6" w:rsidRDefault="000E0CC6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Указом;</w:t>
      </w:r>
    </w:p>
    <w:p w14:paraId="766FFAD9" w14:textId="77777777" w:rsidR="000E0CC6" w:rsidRDefault="000E0CC6">
      <w:pPr>
        <w:pStyle w:val="ConsPlusNormal"/>
        <w:spacing w:before="220"/>
        <w:ind w:firstLine="540"/>
        <w:jc w:val="both"/>
      </w:pPr>
      <w: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14:paraId="40F7456D" w14:textId="77777777" w:rsidR="000E0CC6" w:rsidRDefault="000E0CC6">
      <w:pPr>
        <w:pStyle w:val="ConsPlusNormal"/>
        <w:spacing w:before="220"/>
        <w:ind w:firstLine="540"/>
        <w:jc w:val="both"/>
      </w:pPr>
      <w:r>
        <w:t>г) 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по достижению национальных целей развития Российской Федерации на период до 2024 года и на плановый период до 2030 года.</w:t>
      </w:r>
    </w:p>
    <w:p w14:paraId="692F4455" w14:textId="77777777" w:rsidR="000E0CC6" w:rsidRDefault="000E0CC6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14:paraId="555D53A2" w14:textId="77777777" w:rsidR="000E0CC6" w:rsidRDefault="000E0CC6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14:paraId="785E571F" w14:textId="77777777" w:rsidR="000E0CC6" w:rsidRDefault="000E0CC6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14:paraId="56414855" w14:textId="77777777" w:rsidR="000E0CC6" w:rsidRDefault="000E0CC6">
      <w:pPr>
        <w:pStyle w:val="ConsPlusNormal"/>
        <w:spacing w:before="220"/>
        <w:ind w:firstLine="540"/>
        <w:jc w:val="both"/>
      </w:pPr>
      <w:r>
        <w:t xml:space="preserve">5. Признать утратившими силу </w:t>
      </w:r>
      <w:hyperlink r:id="rId5" w:history="1">
        <w:r>
          <w:rPr>
            <w:color w:val="0000FF"/>
          </w:rPr>
          <w:t>пункты 1</w:t>
        </w:r>
      </w:hyperlink>
      <w:r>
        <w:t xml:space="preserve"> и </w:t>
      </w:r>
      <w:hyperlink r:id="rId6" w:history="1">
        <w:r>
          <w:rPr>
            <w:color w:val="0000FF"/>
          </w:rPr>
          <w:t>16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14:paraId="2180B953" w14:textId="77777777" w:rsidR="000E0CC6" w:rsidRDefault="000E0CC6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14:paraId="625273D3" w14:textId="77777777" w:rsidR="000E0CC6" w:rsidRDefault="000E0CC6">
      <w:pPr>
        <w:pStyle w:val="ConsPlusNormal"/>
        <w:jc w:val="both"/>
      </w:pPr>
    </w:p>
    <w:p w14:paraId="10325B38" w14:textId="77777777" w:rsidR="000E0CC6" w:rsidRDefault="000E0CC6">
      <w:pPr>
        <w:pStyle w:val="ConsPlusNormal"/>
        <w:jc w:val="right"/>
      </w:pPr>
      <w:r>
        <w:t>Президент</w:t>
      </w:r>
    </w:p>
    <w:p w14:paraId="76E22697" w14:textId="77777777" w:rsidR="000E0CC6" w:rsidRDefault="000E0CC6">
      <w:pPr>
        <w:pStyle w:val="ConsPlusNormal"/>
        <w:jc w:val="right"/>
      </w:pPr>
      <w:r>
        <w:t>Российской Федерации</w:t>
      </w:r>
    </w:p>
    <w:p w14:paraId="5CEF7859" w14:textId="77777777" w:rsidR="000E0CC6" w:rsidRDefault="000E0CC6">
      <w:pPr>
        <w:pStyle w:val="ConsPlusNormal"/>
        <w:jc w:val="right"/>
      </w:pPr>
      <w:r>
        <w:t>В.ПУТИН</w:t>
      </w:r>
    </w:p>
    <w:p w14:paraId="69E8D428" w14:textId="77777777" w:rsidR="000E0CC6" w:rsidRDefault="000E0CC6">
      <w:pPr>
        <w:pStyle w:val="ConsPlusNormal"/>
      </w:pPr>
      <w:r>
        <w:t>Москва, Кремль</w:t>
      </w:r>
    </w:p>
    <w:p w14:paraId="241FFCF7" w14:textId="77777777" w:rsidR="000E0CC6" w:rsidRDefault="000E0CC6">
      <w:pPr>
        <w:pStyle w:val="ConsPlusNormal"/>
        <w:spacing w:before="220"/>
      </w:pPr>
      <w:r>
        <w:t>21 июля 2020 года</w:t>
      </w:r>
    </w:p>
    <w:p w14:paraId="7A3861EC" w14:textId="77777777" w:rsidR="000E0CC6" w:rsidRDefault="000E0CC6">
      <w:pPr>
        <w:pStyle w:val="ConsPlusNormal"/>
        <w:spacing w:before="220"/>
      </w:pPr>
      <w:r>
        <w:t>N 474</w:t>
      </w:r>
    </w:p>
    <w:p w14:paraId="6011A4E7" w14:textId="77777777" w:rsidR="000E0CC6" w:rsidRDefault="000E0CC6">
      <w:pPr>
        <w:pStyle w:val="ConsPlusNormal"/>
        <w:jc w:val="both"/>
      </w:pPr>
    </w:p>
    <w:p w14:paraId="1FF009A9" w14:textId="77777777" w:rsidR="000E0CC6" w:rsidRDefault="000E0CC6">
      <w:pPr>
        <w:pStyle w:val="ConsPlusNormal"/>
        <w:jc w:val="both"/>
      </w:pPr>
    </w:p>
    <w:p w14:paraId="56AF66C5" w14:textId="77777777" w:rsidR="000E0CC6" w:rsidRDefault="000E0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066D42" w14:textId="77777777" w:rsidR="00C669B6" w:rsidRDefault="00C669B6"/>
    <w:sectPr w:rsidR="00C669B6" w:rsidSect="00A0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C6"/>
    <w:rsid w:val="000E0CC6"/>
    <w:rsid w:val="00845167"/>
    <w:rsid w:val="00BC5423"/>
    <w:rsid w:val="00C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FE4E"/>
  <w15:chartTrackingRefBased/>
  <w15:docId w15:val="{6AE71B47-9BCE-4362-A4F1-539F1A62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B314D17868A3BBF90742B5529F98BE4520B8179386F0EAD144FE6643A5AC0D36A626533565D4AB35EB769AEBD7F0A5DB0659B020F90CAN5n8I" TargetMode="External"/><Relationship Id="rId5" Type="http://schemas.openxmlformats.org/officeDocument/2006/relationships/hyperlink" Target="consultantplus://offline/ref=6CDB314D17868A3BBF90742B5529F98BE4520B8179386F0EAD144FE6643A5AC0D36A626533565F4BB65EB769AEBD7F0A5DB0659B020F90CAN5n8I" TargetMode="External"/><Relationship Id="rId4" Type="http://schemas.openxmlformats.org/officeDocument/2006/relationships/hyperlink" Target="consultantplus://offline/ref=6CDB314D17868A3BBF90742B5529F98BE4570081793E6F0EAD144FE6643A5AC0C16A3A693352414BB34BE138E8NE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Найчик Татьяна Анатольевна</dc:creator>
  <cp:keywords/>
  <dc:description/>
  <cp:lastModifiedBy>Евгения Dem</cp:lastModifiedBy>
  <cp:revision>2</cp:revision>
  <dcterms:created xsi:type="dcterms:W3CDTF">2021-02-04T07:52:00Z</dcterms:created>
  <dcterms:modified xsi:type="dcterms:W3CDTF">2021-02-04T07:52:00Z</dcterms:modified>
</cp:coreProperties>
</file>