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E9" w:rsidRDefault="00661DE9" w:rsidP="00661DE9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УТВЕРЖДЕН</w:t>
      </w:r>
    </w:p>
    <w:p w:rsidR="00661DE9" w:rsidRPr="00576D43" w:rsidRDefault="00661DE9" w:rsidP="00661DE9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"/>
          <w:sz w:val="20"/>
          <w:szCs w:val="28"/>
          <w:lang w:eastAsia="ru-RU"/>
        </w:rPr>
        <w:t>Указом Губернатора Калининградской области                   от 28.09.2017 г. № 98</w:t>
      </w: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1DE9" w:rsidRPr="001D674C" w:rsidRDefault="00661DE9" w:rsidP="00661DE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НАГРАДНОЙ ЛИСТ</w:t>
      </w:r>
    </w:p>
    <w:p w:rsidR="00661DE9" w:rsidRPr="001D674C" w:rsidRDefault="00661DE9" w:rsidP="0066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1DE9" w:rsidRPr="001D674C" w:rsidRDefault="00661DE9" w:rsidP="008A674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  <w:r w:rsidR="00EF5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1DE9" w:rsidRPr="00EF5180" w:rsidRDefault="00EF5180" w:rsidP="008A674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5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51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Калининград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(район, город)</w:t>
      </w:r>
    </w:p>
    <w:p w:rsidR="00661DE9" w:rsidRDefault="00EA3943" w:rsidP="00EF518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Почетн</w:t>
      </w:r>
      <w:r w:rsidR="00820A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ое звание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Калининградской области</w:t>
      </w:r>
      <w:r w:rsidR="00820A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«Доброволец Калининградской области»</w:t>
      </w:r>
      <w:bookmarkStart w:id="0" w:name="_GoBack"/>
      <w:bookmarkEnd w:id="0"/>
    </w:p>
    <w:p w:rsidR="00474C98" w:rsidRPr="00474C98" w:rsidRDefault="00474C98" w:rsidP="00EF518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1DE9" w:rsidRPr="001D674C" w:rsidRDefault="00EF5180" w:rsidP="00EF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61DE9" w:rsidRPr="00474C9F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награды  Калининградской области)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61DE9" w:rsidRPr="001D674C" w:rsidTr="0043084F"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Фамилия, имя, отчество</w:t>
            </w:r>
            <w:r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:    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Иванова Инна Ивановна</w:t>
            </w:r>
            <w:r w:rsidRPr="00EF518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661DE9" w:rsidRPr="001D674C" w:rsidTr="0043084F"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AB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Место работы (службы), наименование должности:</w:t>
            </w:r>
            <w:r w:rsidR="00EF51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</w:t>
            </w:r>
            <w:r w:rsidR="00AB1E2A"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Министерств</w:t>
            </w:r>
            <w:r w:rsidR="00AB1E2A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</w:t>
            </w:r>
            <w:r w:rsidR="00AB1E2A"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технологий Калининградской</w:t>
            </w:r>
          </w:p>
        </w:tc>
      </w:tr>
      <w:tr w:rsidR="00661DE9" w:rsidRPr="001D674C" w:rsidTr="0043084F">
        <w:trPr>
          <w:trHeight w:val="247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AB1E2A" w:rsidP="00A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бласти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,</w:t>
            </w:r>
            <w:r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</w:t>
            </w:r>
            <w:r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онсультант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</w:t>
            </w:r>
            <w:r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тдела прогрессирования и разработок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  Пол:</w:t>
            </w:r>
            <w:r w:rsidR="00EF518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женский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 Дата рождения:</w:t>
            </w: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20.08.1956</w:t>
            </w:r>
            <w:r w:rsidRPr="00E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(число, месяц, год)</w:t>
            </w:r>
          </w:p>
          <w:p w:rsidR="00661DE9" w:rsidRPr="00474C9F" w:rsidRDefault="00661DE9" w:rsidP="0068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 Место рождения</w:t>
            </w:r>
            <w:r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:  </w:t>
            </w:r>
            <w:r w:rsidR="006872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гор. 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Свердловск</w:t>
            </w:r>
            <w:r w:rsidR="00687201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687201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Свердловск</w:t>
            </w:r>
            <w:r w:rsidR="006872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ой</w:t>
            </w:r>
            <w:proofErr w:type="gramEnd"/>
            <w:r w:rsidR="00687201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обл</w:t>
            </w:r>
            <w:r w:rsidR="006872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</w:t>
            </w:r>
          </w:p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EF5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6.  Образование:      </w:t>
            </w:r>
            <w:r w:rsid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Мос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ковский физико-технический институт</w:t>
            </w:r>
            <w:r w:rsid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 2000 г.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образовательной организации, год окончания,</w:t>
            </w:r>
            <w:proofErr w:type="gramEnd"/>
          </w:p>
          <w:p w:rsidR="00661DE9" w:rsidRPr="00EF5180" w:rsidRDefault="00EF5180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F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нженер-программист, компьютерная безопасность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специальность, направление подготовки)</w:t>
            </w: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7.  Ученая степень, ученое звание:    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 имеет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8.  Какими государственными наградами награжде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н(</w:t>
            </w:r>
            <w:proofErr w:type="gramEnd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а), дата награждения:    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 награждалась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EF518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9. Какими ведомственными наградами награжде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н(</w:t>
            </w:r>
            <w:proofErr w:type="gramEnd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а), дата награждения:   </w:t>
            </w:r>
            <w:r w:rsidR="00EF5180"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Почетная грамота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61DE9" w:rsidRPr="00474C9F" w:rsidRDefault="00EF5180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51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Министерства промы</w:t>
            </w:r>
            <w:r w:rsidR="00955BB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шленности Российской Федерации, 2012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687201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10. Какими наградами Калининградской области награжде</w:t>
            </w:r>
            <w:proofErr w:type="gramStart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н(</w:t>
            </w:r>
            <w:proofErr w:type="gramEnd"/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а), дата награждения: </w:t>
            </w:r>
            <w:r w:rsidR="0068720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медаль «За заслуги </w:t>
            </w:r>
          </w:p>
        </w:tc>
      </w:tr>
      <w:tr w:rsidR="00687201" w:rsidRPr="001D674C" w:rsidTr="0043084F">
        <w:trPr>
          <w:trHeight w:val="248"/>
        </w:trPr>
        <w:tc>
          <w:tcPr>
            <w:tcW w:w="9540" w:type="dxa"/>
          </w:tcPr>
          <w:p w:rsidR="00687201" w:rsidRPr="00474C9F" w:rsidRDefault="00687201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перед Калининградской областью», 2013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11.  Домашний адрес:    </w:t>
            </w:r>
            <w:r w:rsidR="004022E5" w:rsidRPr="004022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236000, г. Калининград, ул. Щорса, д.2 кв. 15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022E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12. Общий стаж работы (службы):    </w:t>
            </w:r>
            <w:r w:rsidR="004022E5" w:rsidRPr="004022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37</w:t>
            </w: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</w:t>
            </w:r>
          </w:p>
        </w:tc>
      </w:tr>
      <w:tr w:rsidR="00661DE9" w:rsidRPr="001D674C" w:rsidTr="0043084F">
        <w:trPr>
          <w:trHeight w:val="248"/>
        </w:trPr>
        <w:tc>
          <w:tcPr>
            <w:tcW w:w="9540" w:type="dxa"/>
            <w:tcBorders>
              <w:bottom w:val="single" w:sz="4" w:space="0" w:color="auto"/>
            </w:tcBorders>
          </w:tcPr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61DE9" w:rsidRPr="00474C9F" w:rsidRDefault="00661DE9" w:rsidP="0043084F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4C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12.1. Стаж работы (службы) в должности:</w:t>
            </w:r>
            <w:r w:rsidR="004022E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4022E5" w:rsidRPr="004022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</w:tbl>
    <w:p w:rsidR="00AB1E2A" w:rsidRDefault="00661DE9" w:rsidP="00661DE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61DE9" w:rsidRPr="001D674C" w:rsidRDefault="00661DE9" w:rsidP="00661DE9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4286"/>
        <w:gridCol w:w="2272"/>
      </w:tblGrid>
      <w:tr w:rsidR="00661DE9" w:rsidRPr="001D674C" w:rsidTr="0043084F">
        <w:trPr>
          <w:cantSplit/>
          <w:trHeight w:val="45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Трудовая (служебная) деятельность (включая учебу в высших и средних специальных образовательных организациях, военную службу):</w:t>
            </w:r>
          </w:p>
        </w:tc>
      </w:tr>
      <w:tr w:rsidR="004022E5" w:rsidRPr="001D674C" w:rsidTr="00687201">
        <w:trPr>
          <w:cantSplit/>
          <w:trHeight w:val="457"/>
        </w:trPr>
        <w:tc>
          <w:tcPr>
            <w:tcW w:w="2802" w:type="dxa"/>
            <w:gridSpan w:val="2"/>
            <w:tcBorders>
              <w:left w:val="nil"/>
            </w:tcBorders>
          </w:tcPr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86" w:type="dxa"/>
            <w:vMerge w:val="restart"/>
          </w:tcPr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</w:p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right w:val="single" w:sz="4" w:space="0" w:color="FFFFFF"/>
            </w:tcBorders>
          </w:tcPr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4022E5" w:rsidRPr="001D674C" w:rsidTr="00687201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42" w:type="dxa"/>
          </w:tcPr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86" w:type="dxa"/>
            <w:vMerge/>
          </w:tcPr>
          <w:p w:rsidR="004022E5" w:rsidRPr="001D674C" w:rsidRDefault="004022E5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right w:val="single" w:sz="4" w:space="0" w:color="FFFFFF"/>
            </w:tcBorders>
          </w:tcPr>
          <w:p w:rsidR="004022E5" w:rsidRPr="001D674C" w:rsidRDefault="004022E5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DE9" w:rsidRPr="001D674C" w:rsidTr="00687201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4022E5" w:rsidP="00D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09.19</w:t>
            </w:r>
            <w:r w:rsidR="00D01D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74</w:t>
            </w:r>
          </w:p>
        </w:tc>
        <w:tc>
          <w:tcPr>
            <w:tcW w:w="1242" w:type="dxa"/>
          </w:tcPr>
          <w:p w:rsidR="00661DE9" w:rsidRPr="001D674C" w:rsidRDefault="004022E5" w:rsidP="00D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06.19</w:t>
            </w:r>
            <w:r w:rsidR="00D01D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286" w:type="dxa"/>
          </w:tcPr>
          <w:p w:rsidR="00661DE9" w:rsidRPr="00EA3943" w:rsidRDefault="004022E5" w:rsidP="0040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магазина «Восход»</w:t>
            </w:r>
          </w:p>
        </w:tc>
        <w:tc>
          <w:tcPr>
            <w:tcW w:w="2272" w:type="dxa"/>
            <w:tcBorders>
              <w:right w:val="single" w:sz="4" w:space="0" w:color="FFFFFF"/>
            </w:tcBorders>
          </w:tcPr>
          <w:p w:rsidR="00687201" w:rsidRDefault="004022E5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РСФСР, </w:t>
            </w:r>
            <w:r w:rsidR="00955BBE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</w:t>
            </w:r>
          </w:p>
          <w:p w:rsidR="00661DE9" w:rsidRPr="00687201" w:rsidRDefault="004022E5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Свердловск</w:t>
            </w:r>
          </w:p>
        </w:tc>
      </w:tr>
      <w:tr w:rsidR="00661DE9" w:rsidRPr="001D674C" w:rsidTr="00687201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4022E5" w:rsidP="00D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06.19</w:t>
            </w:r>
            <w:r w:rsidR="00D01D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661DE9" w:rsidRPr="001D674C" w:rsidRDefault="00D01D81" w:rsidP="00D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09.1995</w:t>
            </w:r>
          </w:p>
        </w:tc>
        <w:tc>
          <w:tcPr>
            <w:tcW w:w="4286" w:type="dxa"/>
          </w:tcPr>
          <w:p w:rsidR="00661DE9" w:rsidRPr="00EA3943" w:rsidRDefault="00D01D81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АСУ войсковой части 13333</w:t>
            </w:r>
          </w:p>
        </w:tc>
        <w:tc>
          <w:tcPr>
            <w:tcW w:w="2272" w:type="dxa"/>
            <w:tcBorders>
              <w:right w:val="single" w:sz="4" w:space="0" w:color="FFFFFF"/>
            </w:tcBorders>
          </w:tcPr>
          <w:p w:rsidR="00687201" w:rsidRDefault="00D01D81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РСФСР, Российская Федерация, </w:t>
            </w:r>
            <w:r w:rsidR="00955BBE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</w:t>
            </w:r>
          </w:p>
          <w:p w:rsidR="00661DE9" w:rsidRPr="00687201" w:rsidRDefault="00955BBE" w:rsidP="006872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1D81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Москва</w:t>
            </w:r>
          </w:p>
        </w:tc>
      </w:tr>
      <w:tr w:rsidR="00661DE9" w:rsidRPr="001D674C" w:rsidTr="00687201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D01D81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09.1996</w:t>
            </w:r>
          </w:p>
        </w:tc>
        <w:tc>
          <w:tcPr>
            <w:tcW w:w="1242" w:type="dxa"/>
          </w:tcPr>
          <w:p w:rsidR="00661DE9" w:rsidRPr="001D674C" w:rsidRDefault="00D01D81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07.2000</w:t>
            </w:r>
          </w:p>
        </w:tc>
        <w:tc>
          <w:tcPr>
            <w:tcW w:w="4286" w:type="dxa"/>
          </w:tcPr>
          <w:p w:rsidR="00661DE9" w:rsidRPr="00EA3943" w:rsidRDefault="00D01D81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Московского физико-технического института</w:t>
            </w:r>
          </w:p>
        </w:tc>
        <w:tc>
          <w:tcPr>
            <w:tcW w:w="2272" w:type="dxa"/>
            <w:tcBorders>
              <w:right w:val="single" w:sz="4" w:space="0" w:color="FFFFFF"/>
            </w:tcBorders>
          </w:tcPr>
          <w:p w:rsidR="00687201" w:rsidRDefault="00D01D81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Российская Федерация, </w:t>
            </w:r>
            <w:r w:rsidR="00955BBE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</w:t>
            </w:r>
          </w:p>
          <w:p w:rsidR="00661DE9" w:rsidRPr="00687201" w:rsidRDefault="00955BBE" w:rsidP="006872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1D81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Москва</w:t>
            </w:r>
          </w:p>
        </w:tc>
      </w:tr>
      <w:tr w:rsidR="00661DE9" w:rsidRPr="001D674C" w:rsidTr="00687201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D01D81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10.2000</w:t>
            </w:r>
          </w:p>
        </w:tc>
        <w:tc>
          <w:tcPr>
            <w:tcW w:w="1242" w:type="dxa"/>
          </w:tcPr>
          <w:p w:rsidR="00661DE9" w:rsidRPr="001D674C" w:rsidRDefault="00D01D81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08.2015</w:t>
            </w:r>
          </w:p>
        </w:tc>
        <w:tc>
          <w:tcPr>
            <w:tcW w:w="4286" w:type="dxa"/>
          </w:tcPr>
          <w:p w:rsidR="00661DE9" w:rsidRPr="00EA3943" w:rsidRDefault="00D01D81" w:rsidP="00D0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войсковой части 13333</w:t>
            </w:r>
          </w:p>
        </w:tc>
        <w:tc>
          <w:tcPr>
            <w:tcW w:w="2272" w:type="dxa"/>
            <w:tcBorders>
              <w:right w:val="single" w:sz="4" w:space="0" w:color="FFFFFF"/>
            </w:tcBorders>
          </w:tcPr>
          <w:p w:rsidR="00687201" w:rsidRDefault="00D01D81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Российская Федерация, </w:t>
            </w:r>
            <w:r w:rsidR="00955BBE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</w:t>
            </w:r>
          </w:p>
          <w:p w:rsidR="00661DE9" w:rsidRPr="00687201" w:rsidRDefault="00955BBE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1D81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Москва</w:t>
            </w:r>
          </w:p>
        </w:tc>
      </w:tr>
      <w:tr w:rsidR="00661DE9" w:rsidRPr="001D674C" w:rsidTr="00687201">
        <w:trPr>
          <w:cantSplit/>
          <w:trHeight w:val="457"/>
        </w:trPr>
        <w:tc>
          <w:tcPr>
            <w:tcW w:w="1560" w:type="dxa"/>
            <w:tcBorders>
              <w:left w:val="nil"/>
            </w:tcBorders>
          </w:tcPr>
          <w:p w:rsidR="00661DE9" w:rsidRPr="001D674C" w:rsidRDefault="00D01D81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09.2015</w:t>
            </w:r>
          </w:p>
        </w:tc>
        <w:tc>
          <w:tcPr>
            <w:tcW w:w="1242" w:type="dxa"/>
          </w:tcPr>
          <w:p w:rsidR="00661DE9" w:rsidRPr="001D674C" w:rsidRDefault="00D01D81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01D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настоящий момент</w:t>
            </w:r>
          </w:p>
        </w:tc>
        <w:tc>
          <w:tcPr>
            <w:tcW w:w="4286" w:type="dxa"/>
          </w:tcPr>
          <w:p w:rsidR="00661DE9" w:rsidRPr="00D01D81" w:rsidRDefault="00D01D81" w:rsidP="00AB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01D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 </w:t>
            </w:r>
            <w:r w:rsidR="00AB1E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01D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тдела прогрессирования и разработок Министерства технологий Калининградской области</w:t>
            </w:r>
          </w:p>
        </w:tc>
        <w:tc>
          <w:tcPr>
            <w:tcW w:w="2272" w:type="dxa"/>
            <w:tcBorders>
              <w:right w:val="single" w:sz="4" w:space="0" w:color="FFFFFF"/>
            </w:tcBorders>
          </w:tcPr>
          <w:p w:rsidR="00687201" w:rsidRDefault="00D01D81" w:rsidP="00955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Российская Федерация, </w:t>
            </w:r>
            <w:r w:rsidR="00955BBE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</w:t>
            </w:r>
          </w:p>
          <w:p w:rsidR="00661DE9" w:rsidRPr="00687201" w:rsidRDefault="00955BBE" w:rsidP="00955B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r w:rsidR="00D01D81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01D81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Калининград</w:t>
            </w:r>
            <w:r w:rsidR="00687201" w:rsidRPr="0068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 Д. Донского, д. 1</w:t>
            </w:r>
          </w:p>
        </w:tc>
      </w:tr>
    </w:tbl>
    <w:p w:rsidR="00AB1E2A" w:rsidRDefault="00AB1E2A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пунктах 1-</w:t>
      </w:r>
      <w:r w:rsidR="00955B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соответствуют данным паспорта гражданина Российской Федерации, трудовой книжки, дипломов  о  получении  образования,  военного  билета, актов гражданского состояния.</w:t>
      </w:r>
    </w:p>
    <w:p w:rsidR="00D01D81" w:rsidRDefault="00D01D81" w:rsidP="006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E9" w:rsidRDefault="00D01D81" w:rsidP="00D01D81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01D8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Начальник отдела кадров Министерства технологий Калининградской области</w:t>
      </w:r>
    </w:p>
    <w:p w:rsidR="00D01D81" w:rsidRPr="00D01D81" w:rsidRDefault="00D01D81" w:rsidP="00D01D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                                                                      Петров</w:t>
      </w:r>
      <w:r w:rsidR="00761589" w:rsidRPr="007615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7615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В.А.</w:t>
      </w:r>
    </w:p>
    <w:p w:rsidR="00661DE9" w:rsidRPr="001D674C" w:rsidRDefault="00661DE9" w:rsidP="006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подпись, фамилия, инициалы работника, осуществляющего кадровое делопроизводство в органе государственной власти Калининградской области) </w:t>
      </w: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74C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661DE9" w:rsidRPr="001D674C" w:rsidRDefault="00661DE9" w:rsidP="006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«____» _______________ 20____ г.            </w:t>
      </w:r>
    </w:p>
    <w:p w:rsidR="00761589" w:rsidRDefault="00761589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589" w:rsidRDefault="00761589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589" w:rsidRDefault="00761589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2A" w:rsidRDefault="00AB1E2A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DE9" w:rsidRPr="004C3B4D" w:rsidRDefault="00661DE9" w:rsidP="00D0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Характеристика с указанием конкретных заслуг лица, представляемого </w:t>
      </w:r>
      <w:r w:rsidR="00D2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4C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награждению наградой Калининградской области </w:t>
      </w:r>
      <w:r w:rsidRPr="004C3B4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представлении к очередной (повторной) награде Калининградской области указываются заслуги с момента предыдущего награждения наградой Калининградской области)</w:t>
      </w:r>
      <w:r w:rsidRPr="004C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3B4D" w:rsidRDefault="004C3B4D" w:rsidP="004C3B4D">
      <w:pPr>
        <w:pStyle w:val="a3"/>
        <w:jc w:val="both"/>
        <w:rPr>
          <w:sz w:val="22"/>
          <w:szCs w:val="28"/>
        </w:rPr>
      </w:pP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>
        <w:rPr>
          <w:sz w:val="22"/>
          <w:szCs w:val="28"/>
        </w:rPr>
        <w:t>Иванова И.И.</w:t>
      </w:r>
      <w:r w:rsidRPr="00497B25">
        <w:rPr>
          <w:sz w:val="22"/>
          <w:szCs w:val="28"/>
        </w:rPr>
        <w:t xml:space="preserve"> после окончания в … году Иркутского государственного университета  … лет работает в системе Госстандарта России, посвятив себя делу обеспечения единства измерений.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С … года в течение 12 лет являлась начальником отдела … центра стандартизации, метрологии и сертификации. Основное направление деятельности – пирометрия, т.е. высокие температуры и поверка средств измерений всех видов термометров.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</w:r>
      <w:r>
        <w:rPr>
          <w:sz w:val="22"/>
          <w:szCs w:val="28"/>
        </w:rPr>
        <w:t>Иванова И.И.</w:t>
      </w:r>
      <w:r w:rsidRPr="00497B25">
        <w:rPr>
          <w:sz w:val="22"/>
          <w:szCs w:val="28"/>
        </w:rPr>
        <w:t xml:space="preserve"> в совершенстве владеет поверкой средств измерений температуры, давления и расхода. Выполняет самую сложную и ответственную работу – поверку эталонов. На неё возложены обязанности метрологической аттестации поверочных установок предприятий области:……….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Постоянно консультирует по вопросам поверки средств измерений высоких температур метрологические службы области: АО «Нефтехимическая компания», «Целлюлозно-бумажный комбинат», «Химпром» и др.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 xml:space="preserve">Участвовала во внедрении поверки </w:t>
      </w:r>
      <w:proofErr w:type="spellStart"/>
      <w:r w:rsidRPr="00497B25">
        <w:rPr>
          <w:sz w:val="22"/>
          <w:szCs w:val="28"/>
        </w:rPr>
        <w:t>термопреобразователей</w:t>
      </w:r>
      <w:proofErr w:type="spellEnd"/>
      <w:r w:rsidRPr="00497B25">
        <w:rPr>
          <w:sz w:val="22"/>
          <w:szCs w:val="28"/>
        </w:rPr>
        <w:t xml:space="preserve"> электрических на ОАО «Алюминиевый завод», что существенно повлияло на улучшение условий труда, техники безопасности и качество выпускаемой продукции.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Активно внедряет новое оборудование взамен устаревшего (установки УПО-6М, УПКП-1, УПСТ), что позволяет увеличить обслуживаемую территорию по поверке средств измерений, повысить уровень поверочных работ, а производительность труда на 25-30%.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 xml:space="preserve">Одновременно проводит работы по аттестации установок для поверки водомеров и теплосчётчиков, занимается поверкой физико-химических средств измерений по ……. области с целью точного учёта расхода тепловой энергии, что ужесточит </w:t>
      </w:r>
      <w:proofErr w:type="gramStart"/>
      <w:r w:rsidRPr="00497B25">
        <w:rPr>
          <w:sz w:val="22"/>
          <w:szCs w:val="28"/>
        </w:rPr>
        <w:t>контроль за</w:t>
      </w:r>
      <w:proofErr w:type="gramEnd"/>
      <w:r w:rsidRPr="00497B25">
        <w:rPr>
          <w:sz w:val="22"/>
          <w:szCs w:val="28"/>
        </w:rPr>
        <w:t xml:space="preserve"> её расходом на предприятиях области.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Сидорова Н.</w:t>
      </w:r>
      <w:proofErr w:type="gramStart"/>
      <w:r w:rsidRPr="00497B25">
        <w:rPr>
          <w:sz w:val="22"/>
          <w:szCs w:val="28"/>
        </w:rPr>
        <w:t>П</w:t>
      </w:r>
      <w:proofErr w:type="gramEnd"/>
      <w:r w:rsidRPr="00497B25">
        <w:rPr>
          <w:sz w:val="22"/>
          <w:szCs w:val="28"/>
        </w:rPr>
        <w:t xml:space="preserve"> является активным рационализатором. </w:t>
      </w:r>
      <w:proofErr w:type="gramStart"/>
      <w:r w:rsidRPr="00497B25">
        <w:rPr>
          <w:sz w:val="22"/>
          <w:szCs w:val="28"/>
        </w:rPr>
        <w:t>Оформила и зарегистрировала</w:t>
      </w:r>
      <w:proofErr w:type="gramEnd"/>
      <w:r w:rsidRPr="00497B25">
        <w:rPr>
          <w:sz w:val="22"/>
          <w:szCs w:val="28"/>
        </w:rPr>
        <w:t xml:space="preserve"> 9 рацпредложений. Её рацпредложение «Кассета для парового термостата ТП-5 и приспособление для поверки оптических пирометров» были востребованы …….. и другими ЦСМ. Внедрение вышеназванных рацпредложений позволило повысить производительность поверочных работ на 20%.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Вся деятельность Сидоровой Н.П. направлена  на удовлетворение нужд предприятий</w:t>
      </w:r>
      <w:proofErr w:type="gramStart"/>
      <w:r w:rsidRPr="00497B25">
        <w:rPr>
          <w:sz w:val="22"/>
          <w:szCs w:val="28"/>
        </w:rPr>
        <w:t xml:space="preserve"> …..</w:t>
      </w:r>
      <w:proofErr w:type="gramEnd"/>
      <w:r w:rsidRPr="00497B25">
        <w:rPr>
          <w:sz w:val="22"/>
          <w:szCs w:val="28"/>
        </w:rPr>
        <w:t>области и региона в решении главной задачи – обеспечения единства измерений и достоверности результатов измерений на обслуживаемой территории.</w:t>
      </w:r>
    </w:p>
    <w:p w:rsidR="004C3B4D" w:rsidRPr="00497B25" w:rsidRDefault="004C3B4D" w:rsidP="004C3B4D">
      <w:pPr>
        <w:pStyle w:val="a3"/>
        <w:jc w:val="both"/>
        <w:rPr>
          <w:sz w:val="22"/>
          <w:szCs w:val="28"/>
        </w:rPr>
      </w:pPr>
      <w:r w:rsidRPr="00497B25">
        <w:rPr>
          <w:sz w:val="22"/>
          <w:szCs w:val="28"/>
        </w:rPr>
        <w:tab/>
        <w:t>Постоянно совершенствуя свои знания в области метрологии и государственного надзора за средствами измерений, она щедро делится накопленным опытом. Большой практический опыт, высокие инженерные знания позволяют ей находить правильные решения в работе с руководителями предприятий.</w:t>
      </w:r>
    </w:p>
    <w:p w:rsidR="004C3B4D" w:rsidRPr="00022454" w:rsidRDefault="004C3B4D" w:rsidP="004C3B4D">
      <w:pPr>
        <w:pStyle w:val="a3"/>
        <w:jc w:val="both"/>
        <w:rPr>
          <w:szCs w:val="28"/>
        </w:rPr>
      </w:pPr>
      <w:r w:rsidRPr="00497B25">
        <w:rPr>
          <w:sz w:val="22"/>
          <w:szCs w:val="28"/>
        </w:rPr>
        <w:tab/>
        <w:t>Сидорова Н.</w:t>
      </w:r>
      <w:proofErr w:type="gramStart"/>
      <w:r w:rsidRPr="00497B25">
        <w:rPr>
          <w:sz w:val="22"/>
          <w:szCs w:val="28"/>
        </w:rPr>
        <w:t>П</w:t>
      </w:r>
      <w:proofErr w:type="gramEnd"/>
      <w:r w:rsidRPr="00497B25">
        <w:rPr>
          <w:sz w:val="22"/>
          <w:szCs w:val="28"/>
        </w:rPr>
        <w:t xml:space="preserve"> </w:t>
      </w:r>
      <w:proofErr w:type="spellStart"/>
      <w:r w:rsidRPr="00497B25">
        <w:rPr>
          <w:sz w:val="22"/>
          <w:szCs w:val="28"/>
        </w:rPr>
        <w:t>награждёна</w:t>
      </w:r>
      <w:proofErr w:type="spellEnd"/>
      <w:r w:rsidRPr="00497B25">
        <w:rPr>
          <w:sz w:val="22"/>
          <w:szCs w:val="28"/>
        </w:rPr>
        <w:t xml:space="preserve"> медалью «Ветеран труда»,</w:t>
      </w:r>
      <w:r>
        <w:rPr>
          <w:sz w:val="22"/>
          <w:szCs w:val="28"/>
        </w:rPr>
        <w:t xml:space="preserve"> </w:t>
      </w:r>
      <w:r w:rsidRPr="00497B25">
        <w:rPr>
          <w:sz w:val="22"/>
          <w:szCs w:val="28"/>
        </w:rPr>
        <w:t>пятью Почётными грамотами, неоднократно поощрялась администрацией Центра.</w:t>
      </w:r>
    </w:p>
    <w:p w:rsidR="00661DE9" w:rsidRDefault="00661DE9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89" w:rsidRDefault="00761589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9F" w:rsidRDefault="00474C9F" w:rsidP="00661DE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E9" w:rsidRPr="001D674C" w:rsidRDefault="00661DE9" w:rsidP="00661DE9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238"/>
        <w:gridCol w:w="4776"/>
      </w:tblGrid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D01D81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D81" w:rsidRPr="00D01D81">
              <w:rPr>
                <w:rFonts w:ascii="Times New Roman" w:eastAsia="Times New Roman" w:hAnsi="Times New Roman" w:cs="Times New Roman"/>
                <w:b/>
                <w:sz w:val="32"/>
                <w:szCs w:val="28"/>
                <w:u w:val="single"/>
                <w:lang w:eastAsia="ru-RU"/>
              </w:rPr>
              <w:t>Министр технологий Калининградской области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направившего Губернатору Калининградской области представление </w:t>
            </w:r>
            <w:proofErr w:type="gramEnd"/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лица наградой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Калининградской области)</w:t>
            </w: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D01D81" w:rsidRDefault="00D01D81" w:rsidP="00D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</w:pPr>
            <w:r w:rsidRPr="00D01D81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  <w:t>Алехин Петр Павлович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D01D81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D01D81" w:rsidRDefault="00D01D81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«___» ____________ 20___г.</w:t>
            </w:r>
          </w:p>
        </w:tc>
      </w:tr>
      <w:tr w:rsidR="00661DE9" w:rsidRPr="001D674C" w:rsidTr="0043084F">
        <w:tc>
          <w:tcPr>
            <w:tcW w:w="4557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DE9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81" w:rsidRPr="001D674C" w:rsidRDefault="00D01D81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E9" w:rsidRPr="001D674C" w:rsidRDefault="00661DE9" w:rsidP="0066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комиссии по наградной  политике  Калининградской области:</w:t>
      </w:r>
    </w:p>
    <w:p w:rsidR="00661DE9" w:rsidRPr="001D674C" w:rsidRDefault="00661DE9" w:rsidP="00661D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589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61589" w:rsidRDefault="00761589" w:rsidP="0076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1589" w:rsidRDefault="00761589" w:rsidP="0076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74C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gramStart"/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«___»__________________ №_____________.</w:t>
      </w:r>
    </w:p>
    <w:p w:rsidR="00661DE9" w:rsidRPr="001D674C" w:rsidRDefault="00661DE9" w:rsidP="00661D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311"/>
        <w:gridCol w:w="4536"/>
      </w:tblGrid>
      <w:tr w:rsidR="00661DE9" w:rsidRPr="001D674C" w:rsidTr="0043084F">
        <w:trPr>
          <w:trHeight w:val="1331"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наградной политике Калининградской области</w:t>
            </w:r>
          </w:p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ED3AF3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661DE9" w:rsidRPr="001D674C" w:rsidTr="0043084F"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61DE9" w:rsidRPr="001D674C" w:rsidTr="0043084F">
        <w:tc>
          <w:tcPr>
            <w:tcW w:w="4657" w:type="dxa"/>
            <w:shd w:val="clear" w:color="auto" w:fill="auto"/>
          </w:tcPr>
          <w:p w:rsidR="00661DE9" w:rsidRPr="001D674C" w:rsidRDefault="00661DE9" w:rsidP="004308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661DE9" w:rsidRPr="001D674C" w:rsidRDefault="00661DE9" w:rsidP="0043084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 20 ___ г.</w:t>
            </w:r>
          </w:p>
        </w:tc>
        <w:tc>
          <w:tcPr>
            <w:tcW w:w="311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61DE9" w:rsidRPr="001D674C" w:rsidRDefault="00661DE9" w:rsidP="0043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E9" w:rsidRPr="001D674C" w:rsidRDefault="00661DE9" w:rsidP="004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6F35" w:rsidRDefault="008D6F35"/>
    <w:sectPr w:rsidR="008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9"/>
    <w:rsid w:val="00213319"/>
    <w:rsid w:val="004022E5"/>
    <w:rsid w:val="00474C98"/>
    <w:rsid w:val="00474C9F"/>
    <w:rsid w:val="004C3B4D"/>
    <w:rsid w:val="00661DE9"/>
    <w:rsid w:val="00687201"/>
    <w:rsid w:val="00761589"/>
    <w:rsid w:val="00820ACF"/>
    <w:rsid w:val="00886D14"/>
    <w:rsid w:val="008A6741"/>
    <w:rsid w:val="008D6F35"/>
    <w:rsid w:val="00955BBE"/>
    <w:rsid w:val="00AB1E2A"/>
    <w:rsid w:val="00C46D1B"/>
    <w:rsid w:val="00D01D81"/>
    <w:rsid w:val="00D10C40"/>
    <w:rsid w:val="00D25E7A"/>
    <w:rsid w:val="00D77D0F"/>
    <w:rsid w:val="00EA3943"/>
    <w:rsid w:val="00ED3AF3"/>
    <w:rsid w:val="00EF5180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3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3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Демина Евгения Сергеевна</cp:lastModifiedBy>
  <cp:revision>17</cp:revision>
  <cp:lastPrinted>2017-10-13T09:24:00Z</cp:lastPrinted>
  <dcterms:created xsi:type="dcterms:W3CDTF">2017-10-12T13:31:00Z</dcterms:created>
  <dcterms:modified xsi:type="dcterms:W3CDTF">2019-02-20T10:34:00Z</dcterms:modified>
</cp:coreProperties>
</file>