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0CE5" w14:textId="5E4A739F" w:rsidR="00ED0DD6" w:rsidRPr="00070A52" w:rsidRDefault="00ED0DD6" w:rsidP="006E79D1">
      <w:pPr>
        <w:spacing w:line="360" w:lineRule="auto"/>
        <w:jc w:val="center"/>
        <w:rPr>
          <w:rFonts w:cs="Times New Roman"/>
          <w:b/>
          <w:bCs/>
          <w:sz w:val="26"/>
          <w:szCs w:val="26"/>
        </w:rPr>
      </w:pPr>
      <w:r w:rsidRPr="00070A52">
        <w:rPr>
          <w:rFonts w:cs="Times New Roman"/>
          <w:b/>
          <w:bCs/>
          <w:sz w:val="26"/>
          <w:szCs w:val="26"/>
        </w:rPr>
        <w:t>Методические рекомендации по подготовке и проведения</w:t>
      </w:r>
    </w:p>
    <w:p w14:paraId="2CB1A2B8" w14:textId="16F650BD" w:rsidR="00ED0DD6" w:rsidRPr="00070A52" w:rsidRDefault="00ED0DD6" w:rsidP="00F24B3B">
      <w:pPr>
        <w:spacing w:line="360" w:lineRule="auto"/>
        <w:jc w:val="center"/>
        <w:rPr>
          <w:rFonts w:cs="Times New Roman"/>
          <w:b/>
          <w:bCs/>
          <w:sz w:val="26"/>
          <w:szCs w:val="26"/>
        </w:rPr>
      </w:pPr>
      <w:r w:rsidRPr="00070A52">
        <w:rPr>
          <w:rFonts w:cs="Times New Roman"/>
          <w:b/>
          <w:bCs/>
          <w:sz w:val="26"/>
          <w:szCs w:val="26"/>
        </w:rPr>
        <w:t>акции «</w:t>
      </w:r>
      <w:r w:rsidR="00AD5F52" w:rsidRPr="00070A52">
        <w:rPr>
          <w:rFonts w:cs="Times New Roman"/>
          <w:b/>
          <w:bCs/>
          <w:sz w:val="26"/>
          <w:szCs w:val="26"/>
        </w:rPr>
        <w:t>Осенняя неделя добра</w:t>
      </w:r>
      <w:r w:rsidRPr="00070A52">
        <w:rPr>
          <w:rFonts w:cs="Times New Roman"/>
          <w:b/>
          <w:bCs/>
          <w:sz w:val="26"/>
          <w:szCs w:val="26"/>
        </w:rPr>
        <w:t>» в 2022 году в Калининградской области</w:t>
      </w:r>
    </w:p>
    <w:p w14:paraId="0EFEF19E" w14:textId="77777777" w:rsidR="00AD5F52" w:rsidRPr="00070A52" w:rsidRDefault="00AD5F52" w:rsidP="006E79D1">
      <w:pPr>
        <w:spacing w:after="120" w:line="360" w:lineRule="auto"/>
        <w:ind w:firstLine="709"/>
        <w:jc w:val="both"/>
        <w:textAlignment w:val="baseline"/>
        <w:rPr>
          <w:rFonts w:eastAsia="Batang" w:cs="Times New Roman"/>
          <w:i/>
          <w:sz w:val="26"/>
          <w:szCs w:val="26"/>
          <w:lang w:eastAsia="ko-KR"/>
        </w:rPr>
      </w:pPr>
      <w:r w:rsidRPr="00070A52">
        <w:rPr>
          <w:rFonts w:eastAsia="Batang" w:cs="Times New Roman"/>
          <w:i/>
          <w:sz w:val="26"/>
          <w:szCs w:val="26"/>
          <w:lang w:eastAsia="ko-KR"/>
        </w:rPr>
        <w:t>Настоящие рекомендации подготовлены ГБУ «Калининградский добровольческий центр».</w:t>
      </w:r>
    </w:p>
    <w:p w14:paraId="6587E242" w14:textId="46051543" w:rsidR="00AD5F52" w:rsidRPr="00070A52" w:rsidRDefault="00AD5F52" w:rsidP="006E79D1">
      <w:pPr>
        <w:spacing w:after="120" w:line="360" w:lineRule="auto"/>
        <w:ind w:firstLine="709"/>
        <w:jc w:val="both"/>
        <w:textAlignment w:val="baseline"/>
        <w:rPr>
          <w:rFonts w:eastAsia="Batang" w:cs="Times New Roman"/>
          <w:i/>
          <w:sz w:val="26"/>
          <w:szCs w:val="26"/>
          <w:lang w:eastAsia="ko-KR"/>
        </w:rPr>
      </w:pPr>
      <w:r w:rsidRPr="00070A52">
        <w:rPr>
          <w:rFonts w:eastAsia="Batang" w:cs="Times New Roman"/>
          <w:i/>
          <w:sz w:val="26"/>
          <w:szCs w:val="26"/>
          <w:lang w:eastAsia="ko-KR"/>
        </w:rPr>
        <w:t xml:space="preserve">Представленный материал носит рекомендательный характер </w:t>
      </w:r>
      <w:r w:rsidRPr="00070A52">
        <w:rPr>
          <w:rFonts w:eastAsia="Batang" w:cs="Times New Roman"/>
          <w:i/>
          <w:sz w:val="26"/>
          <w:szCs w:val="26"/>
          <w:lang w:eastAsia="ko-KR"/>
        </w:rPr>
        <w:br/>
        <w:t>и предназначен для организаторов добровольческих акций и мероприятий, проводимых в рамках «Осенней недели добра» для повышения эффективности добровольческого труда в этот период.</w:t>
      </w:r>
    </w:p>
    <w:p w14:paraId="70EF9A10" w14:textId="05F795E7" w:rsidR="00AD5F52" w:rsidRPr="00070A52" w:rsidRDefault="00141FA2" w:rsidP="005F2D5E">
      <w:pPr>
        <w:pStyle w:val="a3"/>
        <w:spacing w:after="120" w:line="36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070A52">
        <w:rPr>
          <w:rFonts w:ascii="Times New Roman" w:eastAsia="Batang" w:hAnsi="Times New Roman"/>
          <w:b/>
          <w:bCs/>
          <w:sz w:val="26"/>
          <w:szCs w:val="26"/>
          <w:lang w:eastAsia="ko-KR"/>
        </w:rPr>
        <w:t>Осенняя неделя добра (</w:t>
      </w:r>
      <w:r w:rsidR="00AD5F52" w:rsidRPr="00070A52">
        <w:rPr>
          <w:rFonts w:ascii="Times New Roman" w:eastAsia="Batang" w:hAnsi="Times New Roman"/>
          <w:b/>
          <w:bCs/>
          <w:sz w:val="26"/>
          <w:szCs w:val="26"/>
          <w:lang w:eastAsia="ko-KR"/>
        </w:rPr>
        <w:t>далее – Акция</w:t>
      </w:r>
      <w:r w:rsidRPr="00070A52">
        <w:rPr>
          <w:rFonts w:ascii="Times New Roman" w:eastAsia="Batang" w:hAnsi="Times New Roman"/>
          <w:b/>
          <w:bCs/>
          <w:sz w:val="26"/>
          <w:szCs w:val="26"/>
          <w:lang w:eastAsia="ko-KR"/>
        </w:rPr>
        <w:t>, ОНД</w:t>
      </w:r>
      <w:r w:rsidR="00AD5F52" w:rsidRPr="00070A52">
        <w:rPr>
          <w:rFonts w:ascii="Times New Roman" w:eastAsia="Batang" w:hAnsi="Times New Roman"/>
          <w:b/>
          <w:bCs/>
          <w:sz w:val="26"/>
          <w:szCs w:val="26"/>
          <w:lang w:eastAsia="ko-KR"/>
        </w:rPr>
        <w:t xml:space="preserve">) </w:t>
      </w:r>
      <w:r w:rsidR="00AD5F52" w:rsidRPr="00070A52">
        <w:rPr>
          <w:rFonts w:ascii="Times New Roman" w:eastAsia="Batang" w:hAnsi="Times New Roman"/>
          <w:sz w:val="26"/>
          <w:szCs w:val="26"/>
          <w:lang w:eastAsia="ko-KR"/>
        </w:rPr>
        <w:t>– областная добровольческая акция, суть которой заключается в единовременном выполнении добровольческих вакансий тематической направленности в течение недели (</w:t>
      </w:r>
      <w:r w:rsidR="005F2D5E" w:rsidRPr="00070A52">
        <w:rPr>
          <w:rFonts w:ascii="Times New Roman" w:eastAsia="Batang" w:hAnsi="Times New Roman"/>
          <w:sz w:val="26"/>
          <w:szCs w:val="26"/>
          <w:lang w:eastAsia="ko-KR"/>
        </w:rPr>
        <w:t>тематика дней в приложении -</w:t>
      </w:r>
      <w:r w:rsidRPr="00070A52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="005F2D5E" w:rsidRPr="00070A52">
        <w:rPr>
          <w:rFonts w:ascii="Times New Roman" w:eastAsia="Batang" w:hAnsi="Times New Roman"/>
          <w:sz w:val="26"/>
          <w:szCs w:val="26"/>
          <w:lang w:eastAsia="ko-KR"/>
        </w:rPr>
        <w:t>1 к методическим рекомендациям)</w:t>
      </w:r>
    </w:p>
    <w:p w14:paraId="7ACD6457" w14:textId="0DCA9731" w:rsidR="00AD5F52" w:rsidRPr="00070A52" w:rsidRDefault="00AD5F52" w:rsidP="006E79D1">
      <w:pPr>
        <w:spacing w:after="120" w:line="360" w:lineRule="auto"/>
        <w:jc w:val="both"/>
        <w:rPr>
          <w:rFonts w:eastAsia="Batang" w:cs="Times New Roman"/>
          <w:sz w:val="26"/>
          <w:szCs w:val="26"/>
          <w:lang w:eastAsia="ko-KR"/>
        </w:rPr>
      </w:pPr>
      <w:r w:rsidRPr="00070A52">
        <w:rPr>
          <w:rFonts w:eastAsia="Batang" w:cs="Times New Roman"/>
          <w:b/>
          <w:bCs/>
          <w:sz w:val="26"/>
          <w:szCs w:val="26"/>
          <w:lang w:eastAsia="ko-KR"/>
        </w:rPr>
        <w:tab/>
      </w:r>
      <w:r w:rsidRPr="00070A52">
        <w:rPr>
          <w:rFonts w:eastAsia="Batang" w:cs="Times New Roman"/>
          <w:sz w:val="26"/>
          <w:szCs w:val="26"/>
          <w:lang w:eastAsia="ko-KR"/>
        </w:rPr>
        <w:t xml:space="preserve">Особенность Акции заключается в тематическом, осеннем оформлении мероприятий, проводимых в рамках акции. Особый акцент рекомендуется делать на мероприятиях, направленных на создание творческой, дружеской атмосферы </w:t>
      </w:r>
      <w:r w:rsidRPr="00070A52">
        <w:rPr>
          <w:rFonts w:eastAsia="Batang" w:cs="Times New Roman"/>
          <w:sz w:val="26"/>
          <w:szCs w:val="26"/>
          <w:lang w:eastAsia="ko-KR"/>
        </w:rPr>
        <w:br/>
        <w:t xml:space="preserve">в волонтерских командах, на командной работе, работе добровольцев над собой </w:t>
      </w:r>
      <w:r w:rsidRPr="00070A52">
        <w:rPr>
          <w:rFonts w:eastAsia="Batang" w:cs="Times New Roman"/>
          <w:sz w:val="26"/>
          <w:szCs w:val="26"/>
          <w:lang w:eastAsia="ko-KR"/>
        </w:rPr>
        <w:br/>
        <w:t xml:space="preserve">и своим личностным ростом. </w:t>
      </w:r>
    </w:p>
    <w:p w14:paraId="1249C0C0" w14:textId="05755513" w:rsidR="00ED0DD6" w:rsidRPr="00070A52" w:rsidRDefault="00ED0DD6" w:rsidP="006E79D1">
      <w:pPr>
        <w:spacing w:line="360" w:lineRule="auto"/>
        <w:jc w:val="both"/>
        <w:rPr>
          <w:rFonts w:cs="Times New Roman"/>
          <w:b/>
          <w:bCs/>
          <w:sz w:val="26"/>
          <w:szCs w:val="26"/>
        </w:rPr>
      </w:pPr>
      <w:r w:rsidRPr="00070A52">
        <w:rPr>
          <w:rFonts w:cs="Times New Roman"/>
          <w:b/>
          <w:bCs/>
          <w:sz w:val="26"/>
          <w:szCs w:val="26"/>
        </w:rPr>
        <w:t xml:space="preserve">Цели </w:t>
      </w:r>
      <w:r w:rsidR="00AD5F52" w:rsidRPr="00070A52">
        <w:rPr>
          <w:rFonts w:cs="Times New Roman"/>
          <w:b/>
          <w:bCs/>
          <w:sz w:val="26"/>
          <w:szCs w:val="26"/>
        </w:rPr>
        <w:t>ОНД</w:t>
      </w:r>
      <w:r w:rsidRPr="00070A52">
        <w:rPr>
          <w:rFonts w:cs="Times New Roman"/>
          <w:b/>
          <w:bCs/>
          <w:sz w:val="26"/>
          <w:szCs w:val="26"/>
        </w:rPr>
        <w:t>:</w:t>
      </w:r>
    </w:p>
    <w:p w14:paraId="3274419E" w14:textId="77777777" w:rsidR="00ED0DD6" w:rsidRPr="00070A52" w:rsidRDefault="00ED0DD6" w:rsidP="006E79D1">
      <w:pPr>
        <w:pStyle w:val="a3"/>
        <w:spacing w:after="0" w:line="360" w:lineRule="auto"/>
        <w:ind w:left="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070A52">
        <w:rPr>
          <w:rFonts w:ascii="Times New Roman" w:eastAsia="Batang" w:hAnsi="Times New Roman"/>
          <w:sz w:val="26"/>
          <w:szCs w:val="26"/>
          <w:lang w:eastAsia="ko-KR"/>
        </w:rPr>
        <w:t>- продвижение идей, ценностей и практики добровольчества как важнейшего ресурса развития гражданского общества;</w:t>
      </w:r>
    </w:p>
    <w:p w14:paraId="31062942" w14:textId="2F7185D3" w:rsidR="00ED0DD6" w:rsidRPr="00070A52" w:rsidRDefault="00ED0DD6" w:rsidP="006E79D1">
      <w:pPr>
        <w:pStyle w:val="a3"/>
        <w:spacing w:after="0" w:line="360" w:lineRule="auto"/>
        <w:ind w:left="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070A52">
        <w:rPr>
          <w:rFonts w:ascii="Times New Roman" w:eastAsia="Batang" w:hAnsi="Times New Roman"/>
          <w:sz w:val="26"/>
          <w:szCs w:val="26"/>
          <w:lang w:eastAsia="ko-KR"/>
        </w:rPr>
        <w:t xml:space="preserve">- активизация созидательного добровольческого потенциала общества </w:t>
      </w:r>
      <w:r w:rsidR="005F2D5E" w:rsidRPr="00070A52">
        <w:rPr>
          <w:rFonts w:ascii="Times New Roman" w:eastAsia="Batang" w:hAnsi="Times New Roman"/>
          <w:sz w:val="26"/>
          <w:szCs w:val="26"/>
          <w:lang w:eastAsia="ko-KR"/>
        </w:rPr>
        <w:br/>
      </w:r>
      <w:r w:rsidRPr="00070A52">
        <w:rPr>
          <w:rFonts w:ascii="Times New Roman" w:eastAsia="Batang" w:hAnsi="Times New Roman"/>
          <w:sz w:val="26"/>
          <w:szCs w:val="26"/>
          <w:lang w:eastAsia="ko-KR"/>
        </w:rPr>
        <w:t>(фокус-молодёжь);</w:t>
      </w:r>
    </w:p>
    <w:p w14:paraId="5469A12B" w14:textId="77777777" w:rsidR="00ED0DD6" w:rsidRPr="00070A52" w:rsidRDefault="00ED0DD6" w:rsidP="006E79D1">
      <w:pPr>
        <w:pStyle w:val="a3"/>
        <w:spacing w:after="0" w:line="360" w:lineRule="auto"/>
        <w:ind w:left="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070A52">
        <w:rPr>
          <w:rFonts w:ascii="Times New Roman" w:eastAsia="Batang" w:hAnsi="Times New Roman"/>
          <w:sz w:val="26"/>
          <w:szCs w:val="26"/>
          <w:lang w:eastAsia="ko-KR"/>
        </w:rPr>
        <w:t>- укрепление общественно-государственного партнерства в совместном решении социально значимых проблем общества.</w:t>
      </w:r>
    </w:p>
    <w:p w14:paraId="7358C071" w14:textId="77777777" w:rsidR="00ED0DD6" w:rsidRPr="00070A52" w:rsidRDefault="00ED0DD6" w:rsidP="006E79D1">
      <w:pPr>
        <w:pStyle w:val="a3"/>
        <w:spacing w:after="0" w:line="36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14:paraId="2EDB9661" w14:textId="1A6E42C6" w:rsidR="00ED0DD6" w:rsidRPr="00070A52" w:rsidRDefault="00ED0DD6" w:rsidP="006E79D1">
      <w:pPr>
        <w:pStyle w:val="a3"/>
        <w:spacing w:after="0" w:line="360" w:lineRule="auto"/>
        <w:ind w:left="0" w:firstLine="709"/>
        <w:jc w:val="both"/>
        <w:rPr>
          <w:rFonts w:ascii="Times New Roman" w:eastAsia="Batang" w:hAnsi="Times New Roman"/>
          <w:b/>
          <w:bCs/>
          <w:sz w:val="26"/>
          <w:szCs w:val="26"/>
          <w:lang w:eastAsia="ko-KR"/>
        </w:rPr>
      </w:pPr>
      <w:r w:rsidRPr="00070A52">
        <w:rPr>
          <w:rFonts w:ascii="Times New Roman" w:eastAsia="Batang" w:hAnsi="Times New Roman"/>
          <w:b/>
          <w:bCs/>
          <w:sz w:val="26"/>
          <w:szCs w:val="26"/>
          <w:lang w:eastAsia="ko-KR"/>
        </w:rPr>
        <w:t xml:space="preserve">К числу основных общих задач </w:t>
      </w:r>
      <w:r w:rsidR="00AD5F52" w:rsidRPr="00070A52">
        <w:rPr>
          <w:rFonts w:ascii="Times New Roman" w:eastAsia="Batang" w:hAnsi="Times New Roman"/>
          <w:b/>
          <w:bCs/>
          <w:sz w:val="26"/>
          <w:szCs w:val="26"/>
          <w:lang w:eastAsia="ko-KR"/>
        </w:rPr>
        <w:t>ОНД</w:t>
      </w:r>
      <w:r w:rsidRPr="00070A52">
        <w:rPr>
          <w:rFonts w:ascii="Times New Roman" w:eastAsia="Batang" w:hAnsi="Times New Roman"/>
          <w:b/>
          <w:bCs/>
          <w:sz w:val="26"/>
          <w:szCs w:val="26"/>
          <w:lang w:eastAsia="ko-KR"/>
        </w:rPr>
        <w:t xml:space="preserve"> относятся следующие: </w:t>
      </w:r>
    </w:p>
    <w:p w14:paraId="3924CD4C" w14:textId="77777777" w:rsidR="00ED0DD6" w:rsidRPr="00070A52" w:rsidRDefault="00ED0DD6" w:rsidP="006E79D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070A52">
        <w:rPr>
          <w:rFonts w:ascii="Times New Roman" w:eastAsia="Batang" w:hAnsi="Times New Roman"/>
          <w:sz w:val="26"/>
          <w:szCs w:val="26"/>
          <w:lang w:eastAsia="ko-KR"/>
        </w:rPr>
        <w:t>•</w:t>
      </w:r>
      <w:r w:rsidRPr="00070A52">
        <w:rPr>
          <w:rFonts w:ascii="Times New Roman" w:eastAsia="Batang" w:hAnsi="Times New Roman"/>
          <w:sz w:val="26"/>
          <w:szCs w:val="26"/>
          <w:lang w:eastAsia="ko-KR"/>
        </w:rPr>
        <w:tab/>
        <w:t>привлечение внимания общественности, органов государственной власти, средств массовой информации, бизнеса к роли добровольчества в обществе;</w:t>
      </w:r>
    </w:p>
    <w:p w14:paraId="53E4B014" w14:textId="77777777" w:rsidR="00ED0DD6" w:rsidRPr="00070A52" w:rsidRDefault="00ED0DD6" w:rsidP="006E79D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070A52">
        <w:rPr>
          <w:rFonts w:ascii="Times New Roman" w:eastAsia="Batang" w:hAnsi="Times New Roman"/>
          <w:sz w:val="26"/>
          <w:szCs w:val="26"/>
          <w:lang w:eastAsia="ko-KR"/>
        </w:rPr>
        <w:t>•</w:t>
      </w:r>
      <w:r w:rsidRPr="00070A52">
        <w:rPr>
          <w:rFonts w:ascii="Times New Roman" w:eastAsia="Batang" w:hAnsi="Times New Roman"/>
          <w:sz w:val="26"/>
          <w:szCs w:val="26"/>
          <w:lang w:eastAsia="ko-KR"/>
        </w:rPr>
        <w:tab/>
        <w:t>формирование положительного общественного мнения о добровольчестве;</w:t>
      </w:r>
    </w:p>
    <w:p w14:paraId="0743D672" w14:textId="4E90A643" w:rsidR="00ED0DD6" w:rsidRPr="00070A52" w:rsidRDefault="00ED0DD6" w:rsidP="006E79D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070A52">
        <w:rPr>
          <w:rFonts w:ascii="Times New Roman" w:eastAsia="Batang" w:hAnsi="Times New Roman"/>
          <w:sz w:val="26"/>
          <w:szCs w:val="26"/>
          <w:lang w:eastAsia="ko-KR"/>
        </w:rPr>
        <w:t>•</w:t>
      </w:r>
      <w:r w:rsidR="000F0ECC" w:rsidRPr="00070A52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Pr="00070A52">
        <w:rPr>
          <w:rFonts w:ascii="Times New Roman" w:eastAsia="Batang" w:hAnsi="Times New Roman"/>
          <w:sz w:val="26"/>
          <w:szCs w:val="26"/>
          <w:lang w:eastAsia="ko-KR"/>
        </w:rPr>
        <w:t>повышение уровня культуры добровольчества и навыков управления добровольческими ресурсами;</w:t>
      </w:r>
    </w:p>
    <w:p w14:paraId="50868B76" w14:textId="77777777" w:rsidR="00ED0DD6" w:rsidRPr="00070A52" w:rsidRDefault="00ED0DD6" w:rsidP="006E79D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070A52">
        <w:rPr>
          <w:rFonts w:ascii="Times New Roman" w:eastAsia="Batang" w:hAnsi="Times New Roman"/>
          <w:sz w:val="26"/>
          <w:szCs w:val="26"/>
          <w:lang w:eastAsia="ko-KR"/>
        </w:rPr>
        <w:lastRenderedPageBreak/>
        <w:t>•</w:t>
      </w:r>
      <w:r w:rsidRPr="00070A52">
        <w:rPr>
          <w:rFonts w:ascii="Times New Roman" w:eastAsia="Batang" w:hAnsi="Times New Roman"/>
          <w:sz w:val="26"/>
          <w:szCs w:val="26"/>
          <w:lang w:eastAsia="ko-KR"/>
        </w:rPr>
        <w:tab/>
        <w:t xml:space="preserve">создание условий для общественно государственных консультаций с целью достижения понимания государством и обществом роли добровольчества в решении социальных проблем, внедрения новых способов поддержки добровольчества; </w:t>
      </w:r>
    </w:p>
    <w:p w14:paraId="54A1029C" w14:textId="77777777" w:rsidR="00ED0DD6" w:rsidRPr="00070A52" w:rsidRDefault="00ED0DD6" w:rsidP="006E79D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070A52">
        <w:rPr>
          <w:rFonts w:ascii="Times New Roman" w:eastAsia="Batang" w:hAnsi="Times New Roman"/>
          <w:sz w:val="26"/>
          <w:szCs w:val="26"/>
          <w:lang w:eastAsia="ko-KR"/>
        </w:rPr>
        <w:t>•</w:t>
      </w:r>
      <w:r w:rsidRPr="00070A52">
        <w:rPr>
          <w:rFonts w:ascii="Times New Roman" w:eastAsia="Batang" w:hAnsi="Times New Roman"/>
          <w:sz w:val="26"/>
          <w:szCs w:val="26"/>
          <w:lang w:eastAsia="ko-KR"/>
        </w:rPr>
        <w:tab/>
        <w:t xml:space="preserve">вовлечение молодёжи в социальную практику, граждан всех возрастов в добровольческую деятельность; </w:t>
      </w:r>
    </w:p>
    <w:p w14:paraId="3FEE0538" w14:textId="77777777" w:rsidR="00ED0DD6" w:rsidRPr="00070A52" w:rsidRDefault="00ED0DD6" w:rsidP="006E79D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070A52">
        <w:rPr>
          <w:rFonts w:ascii="Times New Roman" w:eastAsia="Batang" w:hAnsi="Times New Roman"/>
          <w:sz w:val="26"/>
          <w:szCs w:val="26"/>
          <w:lang w:eastAsia="ko-KR"/>
        </w:rPr>
        <w:t>•</w:t>
      </w:r>
      <w:r w:rsidRPr="00070A52">
        <w:rPr>
          <w:rFonts w:ascii="Times New Roman" w:eastAsia="Batang" w:hAnsi="Times New Roman"/>
          <w:sz w:val="26"/>
          <w:szCs w:val="26"/>
          <w:lang w:eastAsia="ko-KR"/>
        </w:rPr>
        <w:tab/>
        <w:t>консолидация государственных и неправительственных организаций и общественности в решении общих социальных проблем.</w:t>
      </w:r>
    </w:p>
    <w:p w14:paraId="294B1A6C" w14:textId="77777777" w:rsidR="00ED0DD6" w:rsidRPr="00070A52" w:rsidRDefault="00ED0DD6" w:rsidP="006E79D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070A52">
        <w:rPr>
          <w:rFonts w:ascii="Times New Roman" w:eastAsia="Batang" w:hAnsi="Times New Roman"/>
          <w:sz w:val="26"/>
          <w:szCs w:val="26"/>
          <w:lang w:eastAsia="ko-KR"/>
        </w:rPr>
        <w:t xml:space="preserve">• содействие в развитии системы добровольческих центров, в создании новых добровольческих центров, и расширении сети их взаимодействия; </w:t>
      </w:r>
    </w:p>
    <w:p w14:paraId="41417C59" w14:textId="1E4744FD" w:rsidR="00ED0DD6" w:rsidRPr="00070A52" w:rsidRDefault="00ED0DD6" w:rsidP="006E79D1">
      <w:pPr>
        <w:pStyle w:val="a3"/>
        <w:spacing w:after="0" w:line="36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070A52">
        <w:rPr>
          <w:rFonts w:ascii="Times New Roman" w:eastAsia="Batang" w:hAnsi="Times New Roman"/>
          <w:sz w:val="26"/>
          <w:szCs w:val="26"/>
          <w:lang w:eastAsia="ko-KR"/>
        </w:rPr>
        <w:t>•</w:t>
      </w:r>
      <w:r w:rsidR="000F0ECC" w:rsidRPr="00070A52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Pr="00070A52">
        <w:rPr>
          <w:rFonts w:ascii="Times New Roman" w:eastAsia="Batang" w:hAnsi="Times New Roman"/>
          <w:sz w:val="26"/>
          <w:szCs w:val="26"/>
          <w:lang w:eastAsia="ko-KR"/>
        </w:rPr>
        <w:t>содействие признанию и поощрению добровольцев, организаторов и координаторов добровольческой деятельности;</w:t>
      </w:r>
    </w:p>
    <w:p w14:paraId="084C3761" w14:textId="4C81C964" w:rsidR="00ED0DD6" w:rsidRPr="00070A52" w:rsidRDefault="00ED0DD6" w:rsidP="006E79D1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070A52">
        <w:rPr>
          <w:rFonts w:ascii="Times New Roman" w:eastAsia="Batang" w:hAnsi="Times New Roman"/>
          <w:sz w:val="26"/>
          <w:szCs w:val="26"/>
          <w:lang w:eastAsia="ko-KR"/>
        </w:rPr>
        <w:t>•</w:t>
      </w:r>
      <w:r w:rsidR="000F0ECC" w:rsidRPr="00070A52">
        <w:rPr>
          <w:rFonts w:ascii="Times New Roman" w:eastAsia="Batang" w:hAnsi="Times New Roman"/>
          <w:sz w:val="26"/>
          <w:szCs w:val="26"/>
          <w:lang w:eastAsia="ko-KR"/>
        </w:rPr>
        <w:t xml:space="preserve">  </w:t>
      </w:r>
      <w:r w:rsidRPr="00070A52">
        <w:rPr>
          <w:rFonts w:ascii="Times New Roman" w:eastAsia="Batang" w:hAnsi="Times New Roman"/>
          <w:sz w:val="26"/>
          <w:szCs w:val="26"/>
          <w:lang w:eastAsia="ko-KR"/>
        </w:rPr>
        <w:t>содействие внедрению инновационных технологий и направлений развития и распространения добровольчества в России.</w:t>
      </w:r>
    </w:p>
    <w:p w14:paraId="6EF53DEE" w14:textId="77777777" w:rsidR="00ED0DD6" w:rsidRPr="00070A52" w:rsidRDefault="00ED0DD6" w:rsidP="006E79D1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14:paraId="5155CE6B" w14:textId="4A4F28A4" w:rsidR="00ED0DD6" w:rsidRPr="00070A52" w:rsidRDefault="00ED0DD6" w:rsidP="006E79D1">
      <w:pPr>
        <w:spacing w:line="360" w:lineRule="auto"/>
        <w:jc w:val="both"/>
        <w:rPr>
          <w:rFonts w:cs="Times New Roman"/>
          <w:b/>
          <w:bCs/>
          <w:sz w:val="26"/>
          <w:szCs w:val="26"/>
        </w:rPr>
      </w:pPr>
      <w:r w:rsidRPr="00070A52">
        <w:rPr>
          <w:rFonts w:cs="Times New Roman"/>
          <w:b/>
          <w:bCs/>
          <w:sz w:val="26"/>
          <w:szCs w:val="26"/>
        </w:rPr>
        <w:t xml:space="preserve">Структура координации </w:t>
      </w:r>
      <w:r w:rsidR="00AD5F52" w:rsidRPr="00070A52">
        <w:rPr>
          <w:rFonts w:cs="Times New Roman"/>
          <w:b/>
          <w:bCs/>
          <w:sz w:val="26"/>
          <w:szCs w:val="26"/>
        </w:rPr>
        <w:t>ОНД</w:t>
      </w:r>
      <w:r w:rsidRPr="00070A52">
        <w:rPr>
          <w:rFonts w:cs="Times New Roman"/>
          <w:b/>
          <w:bCs/>
          <w:sz w:val="26"/>
          <w:szCs w:val="26"/>
        </w:rPr>
        <w:t>:</w:t>
      </w:r>
    </w:p>
    <w:p w14:paraId="63DCBB8E" w14:textId="021ACB8B" w:rsidR="00ED0DD6" w:rsidRPr="00070A52" w:rsidRDefault="00ED0DD6" w:rsidP="006E79D1">
      <w:pPr>
        <w:spacing w:line="360" w:lineRule="auto"/>
        <w:jc w:val="both"/>
        <w:rPr>
          <w:rFonts w:cs="Times New Roman"/>
          <w:sz w:val="26"/>
          <w:szCs w:val="26"/>
        </w:rPr>
      </w:pPr>
      <w:r w:rsidRPr="00070A52">
        <w:rPr>
          <w:rFonts w:cs="Times New Roman"/>
          <w:b/>
          <w:bCs/>
          <w:sz w:val="26"/>
          <w:szCs w:val="26"/>
        </w:rPr>
        <w:t>ГБУ «Калининградский добровольческий центр»</w:t>
      </w:r>
      <w:r w:rsidRPr="00070A52">
        <w:rPr>
          <w:rFonts w:cs="Times New Roman"/>
          <w:sz w:val="26"/>
          <w:szCs w:val="26"/>
        </w:rPr>
        <w:t xml:space="preserve"> отвечает за организацию, координацию и проведение </w:t>
      </w:r>
      <w:r w:rsidR="00AD5F52" w:rsidRPr="00070A52">
        <w:rPr>
          <w:rFonts w:cs="Times New Roman"/>
          <w:sz w:val="26"/>
          <w:szCs w:val="26"/>
        </w:rPr>
        <w:t>ОНД</w:t>
      </w:r>
      <w:r w:rsidRPr="00070A52">
        <w:rPr>
          <w:rFonts w:cs="Times New Roman"/>
          <w:sz w:val="26"/>
          <w:szCs w:val="26"/>
        </w:rPr>
        <w:t xml:space="preserve"> на территории Калининградской области.</w:t>
      </w:r>
    </w:p>
    <w:p w14:paraId="26142AE0" w14:textId="06B50EA3" w:rsidR="00ED0DD6" w:rsidRPr="00070A52" w:rsidRDefault="00ED0DD6" w:rsidP="006E79D1">
      <w:pPr>
        <w:spacing w:line="360" w:lineRule="auto"/>
        <w:jc w:val="both"/>
        <w:rPr>
          <w:rFonts w:cs="Times New Roman"/>
          <w:sz w:val="26"/>
          <w:szCs w:val="26"/>
        </w:rPr>
      </w:pPr>
      <w:r w:rsidRPr="00070A52">
        <w:rPr>
          <w:rFonts w:cs="Times New Roman"/>
          <w:sz w:val="26"/>
          <w:szCs w:val="26"/>
        </w:rPr>
        <w:t xml:space="preserve">На районном, городском, локальном уровне может быть сформирован оргкомитет, занимающийся вопросами проведения </w:t>
      </w:r>
      <w:r w:rsidR="00AD5F52" w:rsidRPr="00070A52">
        <w:rPr>
          <w:rFonts w:cs="Times New Roman"/>
          <w:sz w:val="26"/>
          <w:szCs w:val="26"/>
        </w:rPr>
        <w:t>ОНД</w:t>
      </w:r>
      <w:r w:rsidRPr="00070A52">
        <w:rPr>
          <w:rFonts w:cs="Times New Roman"/>
          <w:sz w:val="26"/>
          <w:szCs w:val="26"/>
        </w:rPr>
        <w:t xml:space="preserve"> на локальном уровне. В состав оргкомитета могут входить представители органов власти, общественных организаций, органов по работе с молодежью и управления образованием.</w:t>
      </w:r>
    </w:p>
    <w:p w14:paraId="6EBDA99D" w14:textId="693F3620" w:rsidR="00ED0DD6" w:rsidRPr="00070A52" w:rsidRDefault="00ED0DD6" w:rsidP="006E79D1">
      <w:pPr>
        <w:spacing w:line="360" w:lineRule="auto"/>
        <w:jc w:val="both"/>
        <w:rPr>
          <w:rFonts w:cs="Times New Roman"/>
          <w:sz w:val="26"/>
          <w:szCs w:val="26"/>
        </w:rPr>
      </w:pPr>
      <w:r w:rsidRPr="00070A52">
        <w:rPr>
          <w:rFonts w:cs="Times New Roman"/>
          <w:sz w:val="26"/>
          <w:szCs w:val="26"/>
        </w:rPr>
        <w:t xml:space="preserve">Организаторы небольших добровольческих акций, проводимых в рамках </w:t>
      </w:r>
      <w:r w:rsidR="00AD5F52" w:rsidRPr="00070A52">
        <w:rPr>
          <w:rFonts w:cs="Times New Roman"/>
          <w:sz w:val="26"/>
          <w:szCs w:val="26"/>
        </w:rPr>
        <w:t>ОНД</w:t>
      </w:r>
      <w:r w:rsidRPr="00070A52">
        <w:rPr>
          <w:rFonts w:cs="Times New Roman"/>
          <w:sz w:val="26"/>
          <w:szCs w:val="26"/>
        </w:rPr>
        <w:t>, являются участниками акции.</w:t>
      </w:r>
    </w:p>
    <w:p w14:paraId="6D5129DF" w14:textId="77777777" w:rsidR="00070A52" w:rsidRDefault="00070A52">
      <w:pPr>
        <w:widowControl/>
        <w:suppressAutoHyphens w:val="0"/>
        <w:autoSpaceDN/>
        <w:spacing w:after="160" w:line="259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br w:type="page"/>
      </w:r>
    </w:p>
    <w:p w14:paraId="7D20EEDB" w14:textId="17D54F55" w:rsidR="00ED0DD6" w:rsidRPr="00070A52" w:rsidRDefault="00ED0DD6" w:rsidP="006E79D1">
      <w:pPr>
        <w:spacing w:line="360" w:lineRule="auto"/>
        <w:jc w:val="both"/>
        <w:rPr>
          <w:rFonts w:cs="Times New Roman"/>
          <w:b/>
          <w:bCs/>
          <w:sz w:val="26"/>
          <w:szCs w:val="26"/>
        </w:rPr>
      </w:pPr>
      <w:r w:rsidRPr="00070A52">
        <w:rPr>
          <w:rFonts w:cs="Times New Roman"/>
          <w:b/>
          <w:bCs/>
          <w:sz w:val="26"/>
          <w:szCs w:val="26"/>
        </w:rPr>
        <w:lastRenderedPageBreak/>
        <w:t xml:space="preserve">Формат проведения </w:t>
      </w:r>
      <w:r w:rsidR="003C6472" w:rsidRPr="00070A52">
        <w:rPr>
          <w:rFonts w:cs="Times New Roman"/>
          <w:b/>
          <w:bCs/>
          <w:sz w:val="26"/>
          <w:szCs w:val="26"/>
        </w:rPr>
        <w:t>ОНД</w:t>
      </w:r>
      <w:r w:rsidRPr="00070A52">
        <w:rPr>
          <w:rFonts w:cs="Times New Roman"/>
          <w:b/>
          <w:bCs/>
          <w:sz w:val="26"/>
          <w:szCs w:val="26"/>
        </w:rPr>
        <w:t>:</w:t>
      </w:r>
    </w:p>
    <w:p w14:paraId="73784D74" w14:textId="14961C3C" w:rsidR="00ED0DD6" w:rsidRPr="00070A52" w:rsidRDefault="00ED0DD6" w:rsidP="00070A5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070A52">
        <w:rPr>
          <w:rFonts w:cs="Times New Roman"/>
          <w:sz w:val="26"/>
          <w:szCs w:val="26"/>
        </w:rPr>
        <w:t>Формат акции подразумевает массовое проведение добровольческих мероприятий на территории Калининградской области в период</w:t>
      </w:r>
      <w:r w:rsidRPr="00070A52">
        <w:rPr>
          <w:rFonts w:cs="Times New Roman"/>
          <w:b/>
          <w:bCs/>
          <w:sz w:val="26"/>
          <w:szCs w:val="26"/>
        </w:rPr>
        <w:t xml:space="preserve"> </w:t>
      </w:r>
      <w:r w:rsidRPr="00070A52">
        <w:rPr>
          <w:rFonts w:cs="Times New Roman"/>
          <w:b/>
          <w:bCs/>
          <w:color w:val="000000"/>
          <w:sz w:val="26"/>
          <w:szCs w:val="26"/>
        </w:rPr>
        <w:t xml:space="preserve">с </w:t>
      </w:r>
      <w:r w:rsidR="00AD5F52" w:rsidRPr="00070A52">
        <w:rPr>
          <w:rFonts w:cs="Times New Roman"/>
          <w:b/>
          <w:bCs/>
          <w:color w:val="000000"/>
          <w:sz w:val="26"/>
          <w:szCs w:val="26"/>
        </w:rPr>
        <w:t>03</w:t>
      </w:r>
      <w:r w:rsidRPr="00070A52">
        <w:rPr>
          <w:rFonts w:cs="Times New Roman"/>
          <w:b/>
          <w:bCs/>
          <w:color w:val="000000"/>
          <w:sz w:val="26"/>
          <w:szCs w:val="26"/>
        </w:rPr>
        <w:t xml:space="preserve"> по </w:t>
      </w:r>
      <w:r w:rsidR="00AD5F52" w:rsidRPr="00070A52">
        <w:rPr>
          <w:rFonts w:cs="Times New Roman"/>
          <w:b/>
          <w:bCs/>
          <w:color w:val="000000"/>
          <w:sz w:val="26"/>
          <w:szCs w:val="26"/>
        </w:rPr>
        <w:t>09</w:t>
      </w:r>
      <w:r w:rsidRPr="00070A52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="00AD5F52" w:rsidRPr="00070A52">
        <w:rPr>
          <w:rFonts w:cs="Times New Roman"/>
          <w:b/>
          <w:bCs/>
          <w:color w:val="000000"/>
          <w:sz w:val="26"/>
          <w:szCs w:val="26"/>
        </w:rPr>
        <w:t>октября</w:t>
      </w:r>
      <w:r w:rsidRPr="00070A52">
        <w:rPr>
          <w:rFonts w:cs="Times New Roman"/>
          <w:b/>
          <w:bCs/>
          <w:color w:val="000000"/>
          <w:sz w:val="26"/>
          <w:szCs w:val="26"/>
        </w:rPr>
        <w:t xml:space="preserve"> 2022 года.</w:t>
      </w:r>
    </w:p>
    <w:p w14:paraId="69404BC1" w14:textId="5DC0407A" w:rsidR="00ED0DD6" w:rsidRDefault="00ED0DD6" w:rsidP="00070A5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070A52">
        <w:rPr>
          <w:rFonts w:cs="Times New Roman"/>
          <w:sz w:val="26"/>
          <w:szCs w:val="26"/>
        </w:rPr>
        <w:t>Каждый день акции имеет определенную тематику и подразумевает проведение мероприятий соответствующей направленности: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0"/>
      </w:tblGrid>
      <w:tr w:rsidR="00070A52" w14:paraId="4D7EACAE" w14:textId="77777777" w:rsidTr="00D4196D">
        <w:tc>
          <w:tcPr>
            <w:tcW w:w="1980" w:type="dxa"/>
          </w:tcPr>
          <w:p w14:paraId="046D5BF9" w14:textId="5928DB2F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  <w:r w:rsidRPr="00141FA2">
              <w:rPr>
                <w:rFonts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685" w:type="dxa"/>
          </w:tcPr>
          <w:p w14:paraId="726E0B4A" w14:textId="0F6D88AC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  <w:r w:rsidRPr="00141FA2">
              <w:rPr>
                <w:rFonts w:cs="Times New Roman"/>
                <w:b/>
                <w:bCs/>
                <w:sz w:val="26"/>
                <w:szCs w:val="26"/>
              </w:rPr>
              <w:t>Тематические праздничные даты в этот день</w:t>
            </w:r>
          </w:p>
        </w:tc>
        <w:tc>
          <w:tcPr>
            <w:tcW w:w="3680" w:type="dxa"/>
          </w:tcPr>
          <w:p w14:paraId="02B3F9B1" w14:textId="7820E5DA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  <w:r w:rsidRPr="00141FA2">
              <w:rPr>
                <w:rFonts w:cs="Times New Roman"/>
                <w:b/>
                <w:bCs/>
                <w:sz w:val="26"/>
                <w:szCs w:val="26"/>
              </w:rPr>
              <w:t>Тематика дня в соответствии с планом проведения Осенней недели добра</w:t>
            </w:r>
          </w:p>
        </w:tc>
      </w:tr>
      <w:tr w:rsidR="00070A52" w14:paraId="464C7E57" w14:textId="77777777" w:rsidTr="00D4196D">
        <w:tc>
          <w:tcPr>
            <w:tcW w:w="1980" w:type="dxa"/>
          </w:tcPr>
          <w:p w14:paraId="211EE551" w14:textId="77777777" w:rsidR="00070A52" w:rsidRDefault="00070A52" w:rsidP="00070A52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03 октября</w:t>
            </w:r>
          </w:p>
          <w:p w14:paraId="0FB35D97" w14:textId="3950177D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(понедельник)</w:t>
            </w:r>
          </w:p>
        </w:tc>
        <w:tc>
          <w:tcPr>
            <w:tcW w:w="3685" w:type="dxa"/>
          </w:tcPr>
          <w:p w14:paraId="50A1DFB0" w14:textId="73F7BD4E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  <w:r w:rsidRPr="00CA475E">
              <w:rPr>
                <w:rFonts w:cs="Times New Roman"/>
                <w:sz w:val="26"/>
                <w:szCs w:val="26"/>
              </w:rPr>
              <w:t>Всемирный день архитектуры</w:t>
            </w:r>
          </w:p>
          <w:p w14:paraId="6F1A342F" w14:textId="11A53325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  <w:r w:rsidRPr="00CA475E">
              <w:rPr>
                <w:rFonts w:cs="Times New Roman"/>
                <w:sz w:val="26"/>
                <w:szCs w:val="26"/>
              </w:rPr>
              <w:t>День детского здоровья</w:t>
            </w:r>
          </w:p>
        </w:tc>
        <w:tc>
          <w:tcPr>
            <w:tcW w:w="3680" w:type="dxa"/>
          </w:tcPr>
          <w:p w14:paraId="0050054B" w14:textId="77777777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Открытие Осенней недели добра</w:t>
            </w:r>
          </w:p>
          <w:p w14:paraId="5B50D01B" w14:textId="18E7B00B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День культурной направленности </w:t>
            </w:r>
          </w:p>
        </w:tc>
      </w:tr>
      <w:tr w:rsidR="00070A52" w14:paraId="60BA9BF8" w14:textId="77777777" w:rsidTr="00D4196D">
        <w:tc>
          <w:tcPr>
            <w:tcW w:w="1980" w:type="dxa"/>
          </w:tcPr>
          <w:p w14:paraId="0B594668" w14:textId="77777777" w:rsidR="00070A52" w:rsidRDefault="00070A52" w:rsidP="00070A52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04 октября</w:t>
            </w:r>
          </w:p>
          <w:p w14:paraId="7F97A3F9" w14:textId="7AEEAC4C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(вторник)</w:t>
            </w:r>
          </w:p>
        </w:tc>
        <w:tc>
          <w:tcPr>
            <w:tcW w:w="3685" w:type="dxa"/>
          </w:tcPr>
          <w:p w14:paraId="777A7586" w14:textId="2DA3DA85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  <w:r w:rsidRPr="00CA475E">
              <w:rPr>
                <w:rFonts w:cs="Times New Roman"/>
                <w:sz w:val="26"/>
                <w:szCs w:val="26"/>
              </w:rPr>
              <w:t>Всемирный день животных</w:t>
            </w:r>
          </w:p>
        </w:tc>
        <w:tc>
          <w:tcPr>
            <w:tcW w:w="3680" w:type="dxa"/>
          </w:tcPr>
          <w:p w14:paraId="2FFB8F71" w14:textId="1D122B35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  <w:r w:rsidRPr="00CA475E">
              <w:rPr>
                <w:rFonts w:cs="Times New Roman"/>
                <w:sz w:val="26"/>
                <w:szCs w:val="26"/>
              </w:rPr>
              <w:t>Мероприятия, направленные на помощь животным</w:t>
            </w:r>
          </w:p>
        </w:tc>
      </w:tr>
      <w:tr w:rsidR="00070A52" w14:paraId="013CEC85" w14:textId="77777777" w:rsidTr="00D4196D">
        <w:tc>
          <w:tcPr>
            <w:tcW w:w="1980" w:type="dxa"/>
          </w:tcPr>
          <w:p w14:paraId="5D104633" w14:textId="77777777" w:rsidR="00070A52" w:rsidRDefault="00070A52" w:rsidP="00070A52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05 октября</w:t>
            </w:r>
          </w:p>
          <w:p w14:paraId="71FE6297" w14:textId="54620A56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(среда)</w:t>
            </w:r>
          </w:p>
        </w:tc>
        <w:tc>
          <w:tcPr>
            <w:tcW w:w="3685" w:type="dxa"/>
          </w:tcPr>
          <w:p w14:paraId="47193178" w14:textId="0202DD76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  <w:r w:rsidRPr="00CA475E">
              <w:rPr>
                <w:rFonts w:cs="Times New Roman"/>
                <w:sz w:val="26"/>
                <w:szCs w:val="26"/>
              </w:rPr>
              <w:t>День учителя</w:t>
            </w:r>
          </w:p>
        </w:tc>
        <w:tc>
          <w:tcPr>
            <w:tcW w:w="3680" w:type="dxa"/>
          </w:tcPr>
          <w:p w14:paraId="605FFCF1" w14:textId="77777777" w:rsidR="00070A52" w:rsidRPr="00CA475E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  <w:r w:rsidRPr="00CA475E">
              <w:rPr>
                <w:rFonts w:cs="Times New Roman"/>
                <w:sz w:val="26"/>
                <w:szCs w:val="26"/>
              </w:rPr>
              <w:t xml:space="preserve">Мероприятия, направленные </w:t>
            </w:r>
          </w:p>
          <w:p w14:paraId="2C8B90C0" w14:textId="5D779A8B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  <w:r w:rsidRPr="00CA475E">
              <w:rPr>
                <w:rFonts w:cs="Times New Roman"/>
                <w:sz w:val="26"/>
                <w:szCs w:val="26"/>
              </w:rPr>
              <w:t>на помощь пожилым людям</w:t>
            </w:r>
            <w:r>
              <w:rPr>
                <w:rFonts w:cs="Times New Roman"/>
                <w:sz w:val="26"/>
                <w:szCs w:val="26"/>
              </w:rPr>
              <w:t>, учителям на пенсии и т.д.</w:t>
            </w:r>
          </w:p>
        </w:tc>
      </w:tr>
      <w:tr w:rsidR="00070A52" w14:paraId="7FD06807" w14:textId="77777777" w:rsidTr="00D4196D">
        <w:tc>
          <w:tcPr>
            <w:tcW w:w="1980" w:type="dxa"/>
          </w:tcPr>
          <w:p w14:paraId="780B5BEF" w14:textId="77777777" w:rsidR="00070A52" w:rsidRDefault="00070A52" w:rsidP="00070A52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06 октября</w:t>
            </w:r>
          </w:p>
          <w:p w14:paraId="194A6AD5" w14:textId="66D2CC9E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(четверг)</w:t>
            </w:r>
          </w:p>
        </w:tc>
        <w:tc>
          <w:tcPr>
            <w:tcW w:w="3685" w:type="dxa"/>
          </w:tcPr>
          <w:p w14:paraId="56F12FEA" w14:textId="0D5A1229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  <w:r w:rsidRPr="00CA475E">
              <w:rPr>
                <w:rFonts w:cs="Times New Roman"/>
                <w:sz w:val="26"/>
                <w:szCs w:val="26"/>
              </w:rPr>
              <w:t>Всемирный день охраны мест обитаний</w:t>
            </w:r>
          </w:p>
        </w:tc>
        <w:tc>
          <w:tcPr>
            <w:tcW w:w="3680" w:type="dxa"/>
          </w:tcPr>
          <w:p w14:paraId="7DC814BC" w14:textId="77C77BAF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  <w:r w:rsidRPr="00CA475E">
              <w:rPr>
                <w:rFonts w:cs="Times New Roman"/>
                <w:sz w:val="26"/>
                <w:szCs w:val="26"/>
              </w:rPr>
              <w:t>Мероприятия экологической направленности</w:t>
            </w:r>
          </w:p>
        </w:tc>
      </w:tr>
      <w:tr w:rsidR="00070A52" w14:paraId="2EA680AB" w14:textId="77777777" w:rsidTr="00D4196D">
        <w:tc>
          <w:tcPr>
            <w:tcW w:w="1980" w:type="dxa"/>
          </w:tcPr>
          <w:p w14:paraId="3AE0EF39" w14:textId="77777777" w:rsidR="00070A52" w:rsidRDefault="00070A52" w:rsidP="00070A52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07 октября</w:t>
            </w:r>
          </w:p>
          <w:p w14:paraId="7933DEEF" w14:textId="624620EA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(пятница)</w:t>
            </w:r>
          </w:p>
        </w:tc>
        <w:tc>
          <w:tcPr>
            <w:tcW w:w="3685" w:type="dxa"/>
          </w:tcPr>
          <w:p w14:paraId="3769AE97" w14:textId="2938E354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  <w:r w:rsidRPr="00CA475E">
              <w:rPr>
                <w:rFonts w:cs="Times New Roman"/>
                <w:sz w:val="26"/>
                <w:szCs w:val="26"/>
              </w:rPr>
              <w:t>Всемирный день улыбки</w:t>
            </w:r>
          </w:p>
          <w:p w14:paraId="55FC638B" w14:textId="77777777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14:paraId="4E83BAEA" w14:textId="6C5B9AD0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Мероприятия, направленные на помощь детям (</w:t>
            </w:r>
            <w:r>
              <w:rPr>
                <w:sz w:val="26"/>
                <w:szCs w:val="26"/>
              </w:rPr>
              <w:t>подопечных детских</w:t>
            </w:r>
            <w:r>
              <w:rPr>
                <w:sz w:val="26"/>
                <w:szCs w:val="26"/>
              </w:rPr>
              <w:tab/>
              <w:t xml:space="preserve">социальных </w:t>
            </w:r>
            <w:r>
              <w:rPr>
                <w:sz w:val="26"/>
                <w:szCs w:val="26"/>
              </w:rPr>
              <w:br/>
              <w:t>и медицинских учреждений)</w:t>
            </w:r>
          </w:p>
        </w:tc>
      </w:tr>
      <w:tr w:rsidR="00070A52" w14:paraId="642672AD" w14:textId="77777777" w:rsidTr="00D4196D">
        <w:tc>
          <w:tcPr>
            <w:tcW w:w="1980" w:type="dxa"/>
          </w:tcPr>
          <w:p w14:paraId="114F141A" w14:textId="77777777" w:rsidR="00070A52" w:rsidRDefault="00070A52" w:rsidP="00070A52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08 октября </w:t>
            </w:r>
          </w:p>
          <w:p w14:paraId="44A2FBE9" w14:textId="21C2EAB6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(суббота)</w:t>
            </w:r>
          </w:p>
        </w:tc>
        <w:tc>
          <w:tcPr>
            <w:tcW w:w="3685" w:type="dxa"/>
          </w:tcPr>
          <w:p w14:paraId="3BA6E0AD" w14:textId="4DB3039C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0" w:type="dxa"/>
          </w:tcPr>
          <w:p w14:paraId="0C062E2F" w14:textId="679E5A0D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Мероприятия, направленные </w:t>
            </w:r>
            <w:r>
              <w:rPr>
                <w:rFonts w:cs="Times New Roman"/>
                <w:sz w:val="26"/>
                <w:szCs w:val="26"/>
              </w:rPr>
              <w:br/>
              <w:t>на семейное волонтёрство</w:t>
            </w:r>
          </w:p>
        </w:tc>
      </w:tr>
      <w:tr w:rsidR="00070A52" w14:paraId="47092896" w14:textId="77777777" w:rsidTr="00D4196D">
        <w:tc>
          <w:tcPr>
            <w:tcW w:w="1980" w:type="dxa"/>
          </w:tcPr>
          <w:p w14:paraId="40F19185" w14:textId="77777777" w:rsidR="00070A52" w:rsidRDefault="00070A52" w:rsidP="00070A52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09 октября </w:t>
            </w:r>
          </w:p>
          <w:p w14:paraId="320A3A21" w14:textId="0E686B45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(воскресенье)</w:t>
            </w:r>
          </w:p>
        </w:tc>
        <w:tc>
          <w:tcPr>
            <w:tcW w:w="3685" w:type="dxa"/>
          </w:tcPr>
          <w:p w14:paraId="4D64D150" w14:textId="77777777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14:paraId="56E7E246" w14:textId="77777777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Закрытие ОНД</w:t>
            </w:r>
          </w:p>
          <w:p w14:paraId="2FBED549" w14:textId="18E077B7" w:rsidR="00070A52" w:rsidRDefault="00070A52" w:rsidP="00070A5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Мероприятия, направленные </w:t>
            </w:r>
            <w:r>
              <w:rPr>
                <w:rFonts w:cs="Times New Roman"/>
                <w:sz w:val="26"/>
                <w:szCs w:val="26"/>
              </w:rPr>
              <w:br/>
              <w:t>на поощрение добровольцев</w:t>
            </w:r>
          </w:p>
        </w:tc>
      </w:tr>
    </w:tbl>
    <w:p w14:paraId="549B63FC" w14:textId="77777777" w:rsidR="00070A52" w:rsidRPr="00070A52" w:rsidRDefault="00070A52" w:rsidP="00070A5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</w:p>
    <w:p w14:paraId="6DE5DF55" w14:textId="1302CC4D" w:rsidR="00070A52" w:rsidRDefault="00ED0DD6" w:rsidP="00070A5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070A52">
        <w:rPr>
          <w:rFonts w:cs="Times New Roman"/>
          <w:sz w:val="26"/>
          <w:szCs w:val="26"/>
        </w:rPr>
        <w:t>Описание возможных форматов мероприятий в соответствии с тематикой находится в приложении № 1.</w:t>
      </w:r>
    </w:p>
    <w:p w14:paraId="0F4D4E7E" w14:textId="7A1CFBCD" w:rsidR="00ED0DD6" w:rsidRDefault="00D4196D" w:rsidP="00D4196D">
      <w:pPr>
        <w:widowControl/>
        <w:suppressAutoHyphens w:val="0"/>
        <w:autoSpaceDN/>
        <w:spacing w:after="160" w:line="259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Пр</w:t>
      </w:r>
      <w:r w:rsidR="00ED0DD6">
        <w:rPr>
          <w:rFonts w:cs="Times New Roman"/>
          <w:b/>
          <w:bCs/>
          <w:sz w:val="26"/>
          <w:szCs w:val="26"/>
        </w:rPr>
        <w:t xml:space="preserve">оведение локальных акций в рамках </w:t>
      </w:r>
      <w:r w:rsidR="00CA475E">
        <w:rPr>
          <w:rFonts w:cs="Times New Roman"/>
          <w:b/>
          <w:bCs/>
          <w:sz w:val="26"/>
          <w:szCs w:val="26"/>
        </w:rPr>
        <w:t>Осенней недели добра</w:t>
      </w:r>
      <w:r w:rsidR="00ED0DD6">
        <w:rPr>
          <w:rFonts w:cs="Times New Roman"/>
          <w:b/>
          <w:bCs/>
          <w:sz w:val="26"/>
          <w:szCs w:val="26"/>
        </w:rPr>
        <w:t>:</w:t>
      </w:r>
    </w:p>
    <w:p w14:paraId="23C8F511" w14:textId="4AB2BD84" w:rsidR="00ED0DD6" w:rsidRDefault="00ED0DD6" w:rsidP="00070A5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 проведении мероприятий </w:t>
      </w:r>
      <w:r w:rsidR="00CA475E">
        <w:rPr>
          <w:rFonts w:cs="Times New Roman"/>
          <w:sz w:val="26"/>
          <w:szCs w:val="26"/>
        </w:rPr>
        <w:t>ОНД</w:t>
      </w:r>
      <w:r>
        <w:rPr>
          <w:rFonts w:cs="Times New Roman"/>
          <w:sz w:val="26"/>
          <w:szCs w:val="26"/>
        </w:rPr>
        <w:t xml:space="preserve"> на территории муниципальных образований рекомендуется создать муниципальный оргкомитет с привлечением в его состав представителей различных общественных организаций, учреждений и т.п.</w:t>
      </w:r>
    </w:p>
    <w:p w14:paraId="6F6E56FA" w14:textId="77777777" w:rsidR="00ED0DD6" w:rsidRDefault="00ED0DD6" w:rsidP="00070A52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Вне зависимости от наличия либо отсутствия локального оргкомитета организаторам локальных акций следует принимать во внимание следующее:</w:t>
      </w:r>
    </w:p>
    <w:p w14:paraId="770BB1CC" w14:textId="77777777" w:rsidR="00ED0DD6" w:rsidRDefault="00ED0DD6" w:rsidP="006E79D1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активное взаимодействие с представителями органов власти, СМИ, спонсорами, партнерскими организациями на территории муниципального образования;</w:t>
      </w:r>
    </w:p>
    <w:p w14:paraId="16B0DE6A" w14:textId="75507495" w:rsidR="00ED0DD6" w:rsidRDefault="00ED0DD6" w:rsidP="006E79D1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- максимальное информирование жителей населенного пункта(ов) о проведении мероприятий </w:t>
      </w:r>
      <w:r w:rsidR="003C6472">
        <w:rPr>
          <w:rFonts w:cs="Times New Roman"/>
          <w:sz w:val="26"/>
          <w:szCs w:val="26"/>
        </w:rPr>
        <w:t>ОНД</w:t>
      </w:r>
      <w:r>
        <w:rPr>
          <w:rFonts w:cs="Times New Roman"/>
          <w:sz w:val="26"/>
          <w:szCs w:val="26"/>
        </w:rPr>
        <w:t xml:space="preserve"> посредством СМИ, социальных сетей, полиграфической продукции и т.п.;</w:t>
      </w:r>
    </w:p>
    <w:p w14:paraId="1A51535D" w14:textId="77777777" w:rsidR="00ED0DD6" w:rsidRDefault="00ED0DD6" w:rsidP="006E79D1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планирование локальных мероприятий по возможности так, чтобы они носили открытый характер, и в них мог принять участие любой желающий;</w:t>
      </w:r>
    </w:p>
    <w:p w14:paraId="3CF7DBDF" w14:textId="77777777" w:rsidR="00ED0DD6" w:rsidRDefault="00ED0DD6" w:rsidP="006E79D1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планирование локальных мероприятий по принципу решения наиболее насущных, конкретных проблем;</w:t>
      </w:r>
    </w:p>
    <w:p w14:paraId="0BBABFA0" w14:textId="304929E9" w:rsidR="00ED0DD6" w:rsidRDefault="00ED0DD6" w:rsidP="006E79D1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предварительное согласование планируемых мероприятий с органами власти </w:t>
      </w:r>
      <w:r w:rsidR="00070A52">
        <w:rPr>
          <w:rFonts w:cs="Times New Roman"/>
          <w:sz w:val="26"/>
          <w:szCs w:val="26"/>
        </w:rPr>
        <w:t xml:space="preserve">                     </w:t>
      </w:r>
      <w:r>
        <w:rPr>
          <w:rFonts w:cs="Times New Roman"/>
          <w:sz w:val="26"/>
          <w:szCs w:val="26"/>
        </w:rPr>
        <w:t>(при необходимости и в соответствии с действующим законодательством);</w:t>
      </w:r>
    </w:p>
    <w:p w14:paraId="165606CA" w14:textId="15941038" w:rsidR="00ED0DD6" w:rsidRDefault="00ED0DD6" w:rsidP="006E79D1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наблюдение за проведением мероприятий, ведение, по возможности, </w:t>
      </w:r>
      <w:r w:rsidR="00070A52">
        <w:rPr>
          <w:rFonts w:cs="Times New Roman"/>
          <w:sz w:val="26"/>
          <w:szCs w:val="26"/>
        </w:rPr>
        <w:t xml:space="preserve">                                   </w:t>
      </w:r>
      <w:r>
        <w:rPr>
          <w:rFonts w:cs="Times New Roman"/>
          <w:sz w:val="26"/>
          <w:szCs w:val="26"/>
        </w:rPr>
        <w:t>фото- и видеосъемки;</w:t>
      </w:r>
    </w:p>
    <w:p w14:paraId="7D4F268E" w14:textId="58A17168" w:rsidR="00ED0DD6" w:rsidRDefault="00ED0DD6" w:rsidP="006E79D1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информирование участников мероприятий (в особенности тех, кто не имеет опыта добровольческой работы) о важности добровольческого труда, его пользе для человека и возможности присоединиться к добровольческому объединению </w:t>
      </w:r>
      <w:r>
        <w:rPr>
          <w:rFonts w:cs="Times New Roman"/>
          <w:sz w:val="26"/>
          <w:szCs w:val="26"/>
        </w:rPr>
        <w:br/>
        <w:t>в дальнейшем;</w:t>
      </w:r>
    </w:p>
    <w:p w14:paraId="39B4D432" w14:textId="77777777" w:rsidR="00ED0DD6" w:rsidRDefault="00ED0DD6" w:rsidP="006E79D1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публичное признание труда участников добровольческих мероприятий по итогам их проведения;</w:t>
      </w:r>
    </w:p>
    <w:p w14:paraId="693D5CD3" w14:textId="77777777" w:rsidR="00ED0DD6" w:rsidRDefault="00ED0DD6" w:rsidP="006E79D1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качественная фиксация результатов проведенных акций, в том числе </w:t>
      </w:r>
      <w:r>
        <w:rPr>
          <w:rFonts w:cs="Times New Roman"/>
          <w:sz w:val="26"/>
          <w:szCs w:val="26"/>
        </w:rPr>
        <w:br/>
        <w:t>в количественном отношении (в том числе в отношении количества добровольцев, принимавших участие в акции);</w:t>
      </w:r>
    </w:p>
    <w:p w14:paraId="721F029C" w14:textId="77777777" w:rsidR="00ED0DD6" w:rsidRDefault="00ED0DD6" w:rsidP="006E79D1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информирование общественности о результатах проведенных акций, в том числе органов власти и СМИ;</w:t>
      </w:r>
    </w:p>
    <w:p w14:paraId="2AB41375" w14:textId="77777777" w:rsidR="00ED0DD6" w:rsidRDefault="00ED0DD6" w:rsidP="006E79D1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планирование не только традиционных мероприятий по принципу «волонтер – нуждающемуся», но и мероприятий для самих добровольцев (в том числе обучающих, экскурсионных и иных) для качественного мотивирования добровольцев на осуществление деятельности и повышения престижности статуса «доброволец»;</w:t>
      </w:r>
    </w:p>
    <w:p w14:paraId="595B41D9" w14:textId="77777777" w:rsidR="00ED0DD6" w:rsidRDefault="00ED0DD6" w:rsidP="006E79D1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предоставление отчетов региональному оргкомитету для подготовки областного отчета.</w:t>
      </w:r>
    </w:p>
    <w:p w14:paraId="1CFA1393" w14:textId="15CEE910" w:rsidR="00ED0DD6" w:rsidRDefault="00ED0DD6" w:rsidP="00AE2324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 проведении локальных акций партнерами таких акций могут быть органы власти (органы по делам молодежи, социальной защиты, образования, культуры и т.п.), социальные, образовательные и иные учреждения, общественные объединения </w:t>
      </w:r>
      <w:r>
        <w:rPr>
          <w:rFonts w:cs="Times New Roman"/>
          <w:sz w:val="26"/>
          <w:szCs w:val="26"/>
        </w:rPr>
        <w:lastRenderedPageBreak/>
        <w:t xml:space="preserve">и инициативные группы, коммерческие организации, СМИ и т.п. </w:t>
      </w:r>
    </w:p>
    <w:p w14:paraId="3DCFC302" w14:textId="77777777" w:rsidR="00AE2324" w:rsidRDefault="00AE2324" w:rsidP="00AE2324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</w:p>
    <w:p w14:paraId="40CDBDE7" w14:textId="77777777" w:rsidR="00ED0DD6" w:rsidRDefault="00ED0DD6" w:rsidP="006E79D1">
      <w:pPr>
        <w:spacing w:line="36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Информация о крупных организациях в Калининградской области, которые могут стать партнерами акции, находится в приложении №2.</w:t>
      </w:r>
    </w:p>
    <w:p w14:paraId="2FFB160B" w14:textId="20C2E367" w:rsidR="00ED0DD6" w:rsidRDefault="00ED0DD6" w:rsidP="00AE2324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 работе с отдельными категориями населения (например, с пожилыми людьми, с детьми-сиротами) при отсутствии предыдущего подобного опыта стоит обратить внимание на то, что участники мероприятия знают, как правильно себя вести. В этом случае стоит обратиться в администрацию социального учреждения, в котором планируется акция, к иным источникам, которые могут подсказать, какие особенности людей стоит учесть, чтобы мероприятие могло иметь максимально положительный, позитивный эффект</w:t>
      </w:r>
      <w:r w:rsidR="00E07DDF">
        <w:rPr>
          <w:rFonts w:cs="Times New Roman"/>
          <w:sz w:val="26"/>
          <w:szCs w:val="26"/>
        </w:rPr>
        <w:t xml:space="preserve">, а также для повышения компетенций волонтёра </w:t>
      </w:r>
      <w:r w:rsidR="00AE2324">
        <w:rPr>
          <w:rFonts w:cs="Times New Roman"/>
          <w:sz w:val="26"/>
          <w:szCs w:val="26"/>
        </w:rPr>
        <w:t xml:space="preserve">возможно прохождение онлайн-курсов на портале ДОБРО.РФ. </w:t>
      </w:r>
      <w:r w:rsidR="00E07DDF">
        <w:rPr>
          <w:rFonts w:cs="Times New Roman"/>
          <w:sz w:val="26"/>
          <w:szCs w:val="26"/>
        </w:rPr>
        <w:t xml:space="preserve"> </w:t>
      </w:r>
    </w:p>
    <w:p w14:paraId="4E8976A4" w14:textId="2AF451FA" w:rsidR="00ED0DD6" w:rsidRDefault="00ED0DD6" w:rsidP="006E79D1">
      <w:pPr>
        <w:spacing w:line="36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Заявка на проведение мероприятий в рамках </w:t>
      </w:r>
      <w:r w:rsidR="00CA475E">
        <w:rPr>
          <w:rFonts w:cs="Times New Roman"/>
          <w:b/>
          <w:bCs/>
          <w:sz w:val="26"/>
          <w:szCs w:val="26"/>
        </w:rPr>
        <w:t>Осеняя неделя добра:</w:t>
      </w:r>
    </w:p>
    <w:p w14:paraId="0A9958D5" w14:textId="48536681" w:rsidR="00ED0DD6" w:rsidRDefault="00ED0DD6" w:rsidP="00AE2324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Заявка на проведение мероприятий в рамках </w:t>
      </w:r>
      <w:r w:rsidR="003C6472">
        <w:rPr>
          <w:rFonts w:cs="Times New Roman"/>
          <w:sz w:val="26"/>
          <w:szCs w:val="26"/>
        </w:rPr>
        <w:t xml:space="preserve">Осенней </w:t>
      </w:r>
      <w:r>
        <w:rPr>
          <w:rFonts w:cs="Times New Roman"/>
          <w:sz w:val="26"/>
          <w:szCs w:val="26"/>
        </w:rPr>
        <w:t xml:space="preserve">недели добра направляется в срок </w:t>
      </w:r>
      <w:r>
        <w:rPr>
          <w:rFonts w:cs="Times New Roman"/>
          <w:b/>
          <w:bCs/>
          <w:color w:val="000000"/>
          <w:sz w:val="26"/>
          <w:szCs w:val="26"/>
        </w:rPr>
        <w:t xml:space="preserve">до </w:t>
      </w:r>
      <w:r w:rsidR="00BE44F7">
        <w:rPr>
          <w:rFonts w:cs="Times New Roman"/>
          <w:b/>
          <w:bCs/>
          <w:color w:val="000000"/>
          <w:sz w:val="26"/>
          <w:szCs w:val="26"/>
        </w:rPr>
        <w:t>16</w:t>
      </w:r>
      <w:r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="00CA475E">
        <w:rPr>
          <w:rFonts w:cs="Times New Roman"/>
          <w:b/>
          <w:bCs/>
          <w:color w:val="000000"/>
          <w:sz w:val="26"/>
          <w:szCs w:val="26"/>
        </w:rPr>
        <w:t>сентября</w:t>
      </w:r>
      <w:r>
        <w:rPr>
          <w:rFonts w:cs="Times New Roman"/>
          <w:b/>
          <w:bCs/>
          <w:color w:val="000000"/>
          <w:sz w:val="26"/>
          <w:szCs w:val="26"/>
        </w:rPr>
        <w:t xml:space="preserve"> 2022</w:t>
      </w:r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года на почту </w:t>
      </w:r>
      <w:hyperlink r:id="rId6" w:history="1">
        <w:r>
          <w:rPr>
            <w:rStyle w:val="a5"/>
            <w:rFonts w:cs="Times New Roman"/>
            <w:sz w:val="26"/>
            <w:szCs w:val="26"/>
            <w:lang w:val="en-US"/>
          </w:rPr>
          <w:t>dobro</w:t>
        </w:r>
        <w:r>
          <w:rPr>
            <w:rStyle w:val="a5"/>
            <w:rFonts w:cs="Times New Roman"/>
            <w:sz w:val="26"/>
            <w:szCs w:val="26"/>
          </w:rPr>
          <w:t>@</w:t>
        </w:r>
        <w:r>
          <w:rPr>
            <w:rStyle w:val="a5"/>
            <w:rFonts w:cs="Times New Roman"/>
            <w:sz w:val="26"/>
            <w:szCs w:val="26"/>
            <w:lang w:val="en-US"/>
          </w:rPr>
          <w:t>molod</w:t>
        </w:r>
        <w:r>
          <w:rPr>
            <w:rStyle w:val="a5"/>
            <w:rFonts w:cs="Times New Roman"/>
            <w:sz w:val="26"/>
            <w:szCs w:val="26"/>
          </w:rPr>
          <w:t>39.</w:t>
        </w:r>
        <w:r>
          <w:rPr>
            <w:rStyle w:val="a5"/>
            <w:rFonts w:cs="Times New Roman"/>
            <w:sz w:val="26"/>
            <w:szCs w:val="26"/>
            <w:lang w:val="en-US"/>
          </w:rPr>
          <w:t>ru</w:t>
        </w:r>
      </w:hyperlink>
      <w:r>
        <w:rPr>
          <w:rFonts w:cs="Times New Roman"/>
          <w:sz w:val="26"/>
          <w:szCs w:val="26"/>
        </w:rPr>
        <w:t xml:space="preserve"> </w:t>
      </w:r>
      <w:r w:rsidR="00AE2324">
        <w:rPr>
          <w:rFonts w:cs="Times New Roman"/>
          <w:sz w:val="26"/>
          <w:szCs w:val="26"/>
        </w:rPr>
        <w:t xml:space="preserve">                                      </w:t>
      </w:r>
      <w:r>
        <w:rPr>
          <w:rFonts w:cs="Times New Roman"/>
          <w:sz w:val="26"/>
          <w:szCs w:val="26"/>
        </w:rPr>
        <w:t>в соответствии с приложением № 3.</w:t>
      </w:r>
    </w:p>
    <w:p w14:paraId="37F1A265" w14:textId="4DB5E775" w:rsidR="00ED0DD6" w:rsidRDefault="006E79D1" w:rsidP="00AE2324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</w:t>
      </w:r>
      <w:r w:rsidRPr="006E79D1">
        <w:rPr>
          <w:rFonts w:cs="Times New Roman"/>
          <w:sz w:val="26"/>
          <w:szCs w:val="26"/>
        </w:rPr>
        <w:t>униципальный координатор</w:t>
      </w:r>
      <w:r w:rsidR="00ED0DD6">
        <w:rPr>
          <w:rFonts w:cs="Times New Roman"/>
          <w:sz w:val="26"/>
          <w:szCs w:val="26"/>
        </w:rPr>
        <w:t>, направивши</w:t>
      </w:r>
      <w:r>
        <w:rPr>
          <w:rFonts w:cs="Times New Roman"/>
          <w:sz w:val="26"/>
          <w:szCs w:val="26"/>
        </w:rPr>
        <w:t>й</w:t>
      </w:r>
      <w:r w:rsidR="00ED0DD6">
        <w:rPr>
          <w:rFonts w:cs="Times New Roman"/>
          <w:sz w:val="26"/>
          <w:szCs w:val="26"/>
        </w:rPr>
        <w:t xml:space="preserve"> в установленный срок информацию о планируемых мероприятиях в рамках акции, в период </w:t>
      </w:r>
      <w:r w:rsidR="00ED0DD6">
        <w:rPr>
          <w:rFonts w:cs="Times New Roman"/>
          <w:b/>
          <w:bCs/>
          <w:sz w:val="26"/>
          <w:szCs w:val="26"/>
        </w:rPr>
        <w:t>с</w:t>
      </w:r>
      <w:r w:rsidR="00CA475E"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20</w:t>
      </w:r>
      <w:r w:rsidR="00BE44F7">
        <w:rPr>
          <w:rFonts w:cs="Times New Roman"/>
          <w:b/>
          <w:bCs/>
          <w:sz w:val="26"/>
          <w:szCs w:val="26"/>
        </w:rPr>
        <w:t xml:space="preserve"> сентября по 02 октября</w:t>
      </w:r>
      <w:r w:rsidR="00ED0DD6">
        <w:rPr>
          <w:rFonts w:cs="Times New Roman"/>
          <w:b/>
          <w:bCs/>
          <w:sz w:val="26"/>
          <w:szCs w:val="26"/>
        </w:rPr>
        <w:t xml:space="preserve"> 2022 года</w:t>
      </w:r>
      <w:r w:rsidR="00ED0DD6">
        <w:rPr>
          <w:rFonts w:cs="Times New Roman"/>
          <w:sz w:val="26"/>
          <w:szCs w:val="26"/>
        </w:rPr>
        <w:t xml:space="preserve"> получают сувенирную продукцию и атрибутику для проведения мероприятий акции.</w:t>
      </w:r>
    </w:p>
    <w:p w14:paraId="4BEFCD50" w14:textId="7FBC885F" w:rsidR="00ED0DD6" w:rsidRDefault="00ED0DD6" w:rsidP="00AE2324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случае, если информация о планируемых мероприятиях не направлена</w:t>
      </w:r>
      <w:r w:rsidR="00AE2324">
        <w:rPr>
          <w:rFonts w:cs="Times New Roman"/>
          <w:sz w:val="26"/>
          <w:szCs w:val="26"/>
        </w:rPr>
        <w:t xml:space="preserve">                          </w:t>
      </w:r>
      <w:r>
        <w:rPr>
          <w:rFonts w:cs="Times New Roman"/>
          <w:sz w:val="26"/>
          <w:szCs w:val="26"/>
        </w:rPr>
        <w:t xml:space="preserve"> в срок,</w:t>
      </w:r>
      <w:r w:rsidR="00AE232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ГБУ «Калининградский добровольческий центр» не может гарантировать передачу сувенирной продукции и атрибутики локальному организатору акции.</w:t>
      </w:r>
    </w:p>
    <w:p w14:paraId="7EC89A98" w14:textId="70DFC39C" w:rsidR="00D4196D" w:rsidRDefault="00D4196D" w:rsidP="00AE2324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</w:p>
    <w:p w14:paraId="49A460FC" w14:textId="2A60FFC0" w:rsidR="00ED0DD6" w:rsidRDefault="00ED0DD6" w:rsidP="00D4196D">
      <w:pPr>
        <w:widowControl/>
        <w:suppressAutoHyphens w:val="0"/>
        <w:autoSpaceDN/>
        <w:spacing w:after="160" w:line="259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Заполнение форм отчетности:</w:t>
      </w:r>
    </w:p>
    <w:p w14:paraId="574DB7A3" w14:textId="77777777" w:rsidR="00AE2324" w:rsidRDefault="00ED0DD6" w:rsidP="00AE2324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Форма отчетности, которую организаторы локальных мероприятий направляют </w:t>
      </w:r>
      <w:r w:rsidR="00AE232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в оргкомитет, используется для подготовки сводного отчета, который, </w:t>
      </w:r>
      <w:r w:rsidR="00AE2324">
        <w:rPr>
          <w:rFonts w:cs="Times New Roman"/>
          <w:sz w:val="26"/>
          <w:szCs w:val="26"/>
        </w:rPr>
        <w:t xml:space="preserve">                     </w:t>
      </w:r>
      <w:r>
        <w:rPr>
          <w:rFonts w:cs="Times New Roman"/>
          <w:sz w:val="26"/>
          <w:szCs w:val="26"/>
        </w:rPr>
        <w:t xml:space="preserve">в свою очередь, в итоге, направляется в ГБУ «Калининградский добровольческий центр». Таким образом, на региональном уровне учитывается объем добровольческой работы, выполненной в рамках каждой локальной акции. Отчетность – это также информация для организатора добровольческой акции, которая позволяет оценить проведенное мероприятие с точки зрения затраченных </w:t>
      </w:r>
      <w:r>
        <w:rPr>
          <w:rFonts w:cs="Times New Roman"/>
          <w:sz w:val="26"/>
          <w:szCs w:val="26"/>
        </w:rPr>
        <w:lastRenderedPageBreak/>
        <w:t>усилий,</w:t>
      </w:r>
      <w:r w:rsidR="006E79D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планируемых</w:t>
      </w:r>
      <w:r w:rsidR="006E79D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полученных</w:t>
      </w:r>
      <w:r w:rsidR="00AE2324">
        <w:rPr>
          <w:rFonts w:cs="Times New Roman"/>
          <w:sz w:val="26"/>
          <w:szCs w:val="26"/>
        </w:rPr>
        <w:t xml:space="preserve"> ре</w:t>
      </w:r>
      <w:r>
        <w:rPr>
          <w:rFonts w:cs="Times New Roman"/>
          <w:sz w:val="26"/>
          <w:szCs w:val="26"/>
        </w:rPr>
        <w:t>зультатов.</w:t>
      </w:r>
    </w:p>
    <w:p w14:paraId="4DE42351" w14:textId="08CCECC5" w:rsidR="00ED0DD6" w:rsidRDefault="00AE2324" w:rsidP="00AE2324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</w:t>
      </w:r>
      <w:r w:rsidR="00ED0DD6">
        <w:rPr>
          <w:rFonts w:cs="Times New Roman"/>
          <w:sz w:val="26"/>
          <w:szCs w:val="26"/>
        </w:rPr>
        <w:t xml:space="preserve">акой анализ позволит определить «проблемные» моменты в организации мероприятия, в привлечении и координации добровольцев, а также повысить эффективность подобной работы в дальнейшем. </w:t>
      </w:r>
    </w:p>
    <w:p w14:paraId="442BB158" w14:textId="080D479B" w:rsidR="00ED0DD6" w:rsidRDefault="006E79D1" w:rsidP="006E79D1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ED0DD6">
        <w:rPr>
          <w:rFonts w:cs="Times New Roman"/>
          <w:sz w:val="26"/>
          <w:szCs w:val="26"/>
        </w:rPr>
        <w:t xml:space="preserve">При предоставлении отчетов о проведении мероприятий </w:t>
      </w:r>
      <w:r w:rsidR="00CA475E">
        <w:rPr>
          <w:rFonts w:cs="Times New Roman"/>
          <w:sz w:val="26"/>
          <w:szCs w:val="26"/>
        </w:rPr>
        <w:t>ОНД</w:t>
      </w:r>
      <w:r w:rsidR="00ED0DD6">
        <w:rPr>
          <w:rFonts w:cs="Times New Roman"/>
          <w:sz w:val="26"/>
          <w:szCs w:val="26"/>
        </w:rPr>
        <w:t xml:space="preserve"> стоит обратить внимание на максимальное соответствующие действительности количественные данные. Например, для регионального оргкомитета важнее, если Вы учтете </w:t>
      </w:r>
      <w:r w:rsidR="00ED0DD6">
        <w:rPr>
          <w:rFonts w:cs="Times New Roman"/>
          <w:sz w:val="26"/>
          <w:szCs w:val="26"/>
        </w:rPr>
        <w:br/>
        <w:t>20 школьников/студентов, реально принимавших участие в посадке деревьев, чем 200 школьников/студентов, числящихся в учебном заведении и т.п.</w:t>
      </w:r>
    </w:p>
    <w:p w14:paraId="5B3F4B6B" w14:textId="483FB654" w:rsidR="00ED0DD6" w:rsidRDefault="006E79D1" w:rsidP="006E79D1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ED0DD6">
        <w:rPr>
          <w:rFonts w:cs="Times New Roman"/>
          <w:sz w:val="26"/>
          <w:szCs w:val="26"/>
        </w:rPr>
        <w:t xml:space="preserve">Формы отчетности являются унифицированными под включение в общие отчетные данные, поэтому формы должны заполняться в соответствии </w:t>
      </w:r>
      <w:r w:rsidR="004B0EA9">
        <w:rPr>
          <w:rFonts w:cs="Times New Roman"/>
          <w:sz w:val="26"/>
          <w:szCs w:val="26"/>
        </w:rPr>
        <w:br/>
      </w:r>
      <w:r w:rsidR="00ED0DD6">
        <w:rPr>
          <w:rFonts w:cs="Times New Roman"/>
          <w:sz w:val="26"/>
          <w:szCs w:val="26"/>
        </w:rPr>
        <w:t>с предлагаемыми требованиями. Тексты, включаемые в формы, должны быть отредактированы, то есть подготовлены для включения в возможные публикации и общую отчетность.</w:t>
      </w:r>
    </w:p>
    <w:p w14:paraId="1348A906" w14:textId="38A3FAE4" w:rsidR="00ED0DD6" w:rsidRDefault="006E79D1" w:rsidP="006E79D1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ED0DD6">
        <w:rPr>
          <w:rFonts w:cs="Times New Roman"/>
          <w:sz w:val="26"/>
          <w:szCs w:val="26"/>
        </w:rPr>
        <w:t xml:space="preserve">К отчету желательно приложить: несколько фото (до 5 штук, в формате .jpg), ссылки на   события </w:t>
      </w:r>
      <w:r w:rsidR="00CA475E">
        <w:rPr>
          <w:rFonts w:cs="Times New Roman"/>
          <w:sz w:val="26"/>
          <w:szCs w:val="26"/>
        </w:rPr>
        <w:t>ОНД</w:t>
      </w:r>
      <w:r w:rsidR="00ED0DD6">
        <w:rPr>
          <w:rFonts w:cs="Times New Roman"/>
          <w:sz w:val="26"/>
          <w:szCs w:val="26"/>
        </w:rPr>
        <w:t xml:space="preserve"> в сети Интернет, на сайтах, видеосюжеты, видеоролики </w:t>
      </w:r>
      <w:r w:rsidR="004B0EA9">
        <w:rPr>
          <w:rFonts w:cs="Times New Roman"/>
          <w:sz w:val="26"/>
          <w:szCs w:val="26"/>
        </w:rPr>
        <w:br/>
      </w:r>
      <w:r w:rsidR="00ED0DD6">
        <w:rPr>
          <w:rFonts w:cs="Times New Roman"/>
          <w:sz w:val="26"/>
          <w:szCs w:val="26"/>
        </w:rPr>
        <w:t>и т.п.</w:t>
      </w:r>
      <w:r>
        <w:rPr>
          <w:rFonts w:cs="Times New Roman"/>
          <w:sz w:val="26"/>
          <w:szCs w:val="26"/>
        </w:rPr>
        <w:t xml:space="preserve"> </w:t>
      </w:r>
      <w:r w:rsidR="00ED0DD6">
        <w:rPr>
          <w:rFonts w:cs="Times New Roman"/>
          <w:sz w:val="26"/>
          <w:szCs w:val="26"/>
        </w:rPr>
        <w:t xml:space="preserve">В случае отсутствия на территории муниципального образования координатора проведения </w:t>
      </w:r>
      <w:r w:rsidR="00966EBC">
        <w:rPr>
          <w:rFonts w:cs="Times New Roman"/>
          <w:sz w:val="26"/>
          <w:szCs w:val="26"/>
        </w:rPr>
        <w:t>ОНД,</w:t>
      </w:r>
      <w:r w:rsidR="00ED0DD6">
        <w:rPr>
          <w:rFonts w:cs="Times New Roman"/>
          <w:sz w:val="26"/>
          <w:szCs w:val="26"/>
        </w:rPr>
        <w:t xml:space="preserve"> отчетность каждого организатора локальных акций может быть направлена напрямую в региональный оргкомитет. В случае работы местного оргкомитета, он занимается формированием сводной информации </w:t>
      </w:r>
      <w:r w:rsidR="00ED0DD6">
        <w:rPr>
          <w:rFonts w:cs="Times New Roman"/>
          <w:sz w:val="26"/>
          <w:szCs w:val="26"/>
        </w:rPr>
        <w:br/>
        <w:t>от муниципального образования и направляет ее в региональный оргкомитет.</w:t>
      </w:r>
    </w:p>
    <w:p w14:paraId="658906D2" w14:textId="03DF6A1D" w:rsidR="00ED0DD6" w:rsidRDefault="00ED0DD6" w:rsidP="00AE2324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Подготовленный отчет об организации и проведении мероприятий в рамках «</w:t>
      </w:r>
      <w:r w:rsidR="003C6472">
        <w:rPr>
          <w:rFonts w:cs="Times New Roman"/>
          <w:sz w:val="26"/>
          <w:szCs w:val="26"/>
        </w:rPr>
        <w:t>Осенней</w:t>
      </w:r>
      <w:r>
        <w:rPr>
          <w:rFonts w:cs="Times New Roman"/>
          <w:sz w:val="26"/>
          <w:szCs w:val="26"/>
        </w:rPr>
        <w:t xml:space="preserve"> недели добра» направляется </w:t>
      </w:r>
      <w:r>
        <w:rPr>
          <w:rFonts w:cs="Times New Roman"/>
          <w:b/>
          <w:bCs/>
          <w:sz w:val="26"/>
          <w:szCs w:val="26"/>
        </w:rPr>
        <w:t xml:space="preserve">в срок до </w:t>
      </w:r>
      <w:r w:rsidR="00CA475E">
        <w:rPr>
          <w:rFonts w:cs="Times New Roman"/>
          <w:b/>
          <w:bCs/>
          <w:sz w:val="26"/>
          <w:szCs w:val="26"/>
        </w:rPr>
        <w:t>19</w:t>
      </w:r>
      <w:r>
        <w:rPr>
          <w:rFonts w:cs="Times New Roman"/>
          <w:b/>
          <w:bCs/>
          <w:sz w:val="26"/>
          <w:szCs w:val="26"/>
        </w:rPr>
        <w:t xml:space="preserve"> </w:t>
      </w:r>
      <w:r w:rsidR="00CA475E">
        <w:rPr>
          <w:rFonts w:cs="Times New Roman"/>
          <w:b/>
          <w:bCs/>
          <w:sz w:val="26"/>
          <w:szCs w:val="26"/>
        </w:rPr>
        <w:t>октября</w:t>
      </w:r>
      <w:r>
        <w:rPr>
          <w:rFonts w:cs="Times New Roman"/>
          <w:b/>
          <w:bCs/>
          <w:sz w:val="26"/>
          <w:szCs w:val="26"/>
        </w:rPr>
        <w:t xml:space="preserve"> 2022 года</w:t>
      </w:r>
      <w:r>
        <w:rPr>
          <w:rFonts w:cs="Times New Roman"/>
          <w:sz w:val="26"/>
          <w:szCs w:val="26"/>
        </w:rPr>
        <w:t xml:space="preserve"> на почту </w:t>
      </w:r>
      <w:hyperlink r:id="rId7" w:history="1">
        <w:r>
          <w:rPr>
            <w:rStyle w:val="a5"/>
            <w:rFonts w:cs="Times New Roman"/>
            <w:sz w:val="26"/>
            <w:szCs w:val="26"/>
            <w:lang w:val="en-US"/>
          </w:rPr>
          <w:t>dobro</w:t>
        </w:r>
        <w:r>
          <w:rPr>
            <w:rStyle w:val="a5"/>
            <w:rFonts w:cs="Times New Roman"/>
            <w:sz w:val="26"/>
            <w:szCs w:val="26"/>
          </w:rPr>
          <w:t>@</w:t>
        </w:r>
        <w:r>
          <w:rPr>
            <w:rStyle w:val="a5"/>
            <w:rFonts w:cs="Times New Roman"/>
            <w:sz w:val="26"/>
            <w:szCs w:val="26"/>
            <w:lang w:val="en-US"/>
          </w:rPr>
          <w:t>molod</w:t>
        </w:r>
        <w:r>
          <w:rPr>
            <w:rStyle w:val="a5"/>
            <w:rFonts w:cs="Times New Roman"/>
            <w:sz w:val="26"/>
            <w:szCs w:val="26"/>
          </w:rPr>
          <w:t>39.</w:t>
        </w:r>
        <w:r>
          <w:rPr>
            <w:rStyle w:val="a5"/>
            <w:rFonts w:cs="Times New Roman"/>
            <w:sz w:val="26"/>
            <w:szCs w:val="26"/>
            <w:lang w:val="en-US"/>
          </w:rPr>
          <w:t>ru</w:t>
        </w:r>
      </w:hyperlink>
      <w:r>
        <w:rPr>
          <w:rFonts w:cs="Times New Roman"/>
          <w:sz w:val="26"/>
          <w:szCs w:val="26"/>
        </w:rPr>
        <w:t xml:space="preserve"> в соответствии с приложением № 4.</w:t>
      </w:r>
    </w:p>
    <w:p w14:paraId="54D7969B" w14:textId="7D4D9C3B" w:rsidR="00ED0DD6" w:rsidRDefault="00ED0DD6" w:rsidP="006E79D1">
      <w:pPr>
        <w:spacing w:line="36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Информационное освещение </w:t>
      </w:r>
      <w:r w:rsidR="00CA475E">
        <w:rPr>
          <w:rFonts w:cs="Times New Roman"/>
          <w:b/>
          <w:bCs/>
          <w:sz w:val="26"/>
          <w:szCs w:val="26"/>
        </w:rPr>
        <w:t>ОНД</w:t>
      </w:r>
      <w:r>
        <w:rPr>
          <w:rFonts w:cs="Times New Roman"/>
          <w:b/>
          <w:bCs/>
          <w:sz w:val="26"/>
          <w:szCs w:val="26"/>
        </w:rPr>
        <w:t>:</w:t>
      </w:r>
    </w:p>
    <w:p w14:paraId="6DB99CDC" w14:textId="56F57468" w:rsidR="00ED0DD6" w:rsidRDefault="00ED0DD6" w:rsidP="00AE2324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Важным этапом работы по организации и проведению добровольческих мероприятий, а также привлечения потенциальных участников и добровольцев является информационное освещение, то есть информирование населения </w:t>
      </w:r>
      <w:r>
        <w:rPr>
          <w:rFonts w:cs="Times New Roman"/>
          <w:sz w:val="26"/>
          <w:szCs w:val="26"/>
        </w:rPr>
        <w:br/>
        <w:t xml:space="preserve">о проведении акции и возможности присоединиться, о результатах каждой отдельной акции и проведения </w:t>
      </w:r>
      <w:r w:rsidR="00966EBC">
        <w:rPr>
          <w:rFonts w:cs="Times New Roman"/>
          <w:sz w:val="26"/>
          <w:szCs w:val="26"/>
        </w:rPr>
        <w:t>ОНД</w:t>
      </w:r>
      <w:r>
        <w:rPr>
          <w:rFonts w:cs="Times New Roman"/>
          <w:sz w:val="26"/>
          <w:szCs w:val="26"/>
        </w:rPr>
        <w:t xml:space="preserve"> в целом. Местами размещения подобной информации являются сайты органов по делам молодежи, муниципальных добровольческих штабов, органов управления образованием, администраций </w:t>
      </w:r>
      <w:r>
        <w:rPr>
          <w:rFonts w:cs="Times New Roman"/>
          <w:sz w:val="26"/>
          <w:szCs w:val="26"/>
        </w:rPr>
        <w:lastRenderedPageBreak/>
        <w:t>населенных пунктов, местные газеты, радио, ТВ. Формат подачи информации может быть разным: интервью, приглашение в студию или предварительная запись выступающего, заметка, новость и т.п.</w:t>
      </w:r>
    </w:p>
    <w:p w14:paraId="04C39AFD" w14:textId="51DD33F7" w:rsidR="00ED0DD6" w:rsidRDefault="00ED0DD6" w:rsidP="00AE2324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Огромная молодежная аудитория находится в социальных сетях, в том числе в сети ВКонтакте, поэтому информация о </w:t>
      </w:r>
      <w:r w:rsidR="00966EBC">
        <w:rPr>
          <w:rFonts w:cs="Times New Roman"/>
          <w:sz w:val="26"/>
          <w:szCs w:val="26"/>
        </w:rPr>
        <w:t>ОНД</w:t>
      </w:r>
      <w:r>
        <w:rPr>
          <w:rFonts w:cs="Times New Roman"/>
          <w:sz w:val="26"/>
          <w:szCs w:val="26"/>
        </w:rPr>
        <w:t xml:space="preserve"> (мероприятиях и итогах) должна размещаться в</w:t>
      </w:r>
      <w:r w:rsidR="00141FA2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тематических группах</w:t>
      </w:r>
      <w:r w:rsidR="00141FA2">
        <w:rPr>
          <w:rFonts w:cs="Times New Roman"/>
          <w:sz w:val="26"/>
          <w:szCs w:val="26"/>
        </w:rPr>
        <w:t xml:space="preserve"> муниципального координатора и партнёров </w:t>
      </w:r>
      <w:r>
        <w:rPr>
          <w:rFonts w:cs="Times New Roman"/>
          <w:sz w:val="26"/>
          <w:szCs w:val="26"/>
        </w:rPr>
        <w:t xml:space="preserve">, а также </w:t>
      </w:r>
      <w:r w:rsidR="00141FA2">
        <w:rPr>
          <w:rFonts w:cs="Times New Roman"/>
          <w:sz w:val="26"/>
          <w:szCs w:val="26"/>
        </w:rPr>
        <w:t xml:space="preserve">при наличии информации может быть размещена  </w:t>
      </w:r>
      <w:r>
        <w:rPr>
          <w:rFonts w:cs="Times New Roman"/>
          <w:sz w:val="26"/>
          <w:szCs w:val="26"/>
        </w:rPr>
        <w:t xml:space="preserve">в группе «Калининградский добровольческий центр» http://vk.com/dobro39, </w:t>
      </w:r>
      <w:r w:rsidR="00E07DDF">
        <w:rPr>
          <w:rFonts w:cs="Times New Roman"/>
          <w:sz w:val="26"/>
          <w:szCs w:val="26"/>
        </w:rPr>
        <w:t>М</w:t>
      </w:r>
      <w:r w:rsidR="00966EBC" w:rsidRPr="00966EBC">
        <w:rPr>
          <w:rFonts w:cs="Times New Roman"/>
          <w:sz w:val="26"/>
          <w:szCs w:val="26"/>
        </w:rPr>
        <w:t xml:space="preserve">инистерство молодёжной политики Калининградской области </w:t>
      </w:r>
      <w:hyperlink r:id="rId8" w:history="1">
        <w:r w:rsidR="00966EBC" w:rsidRPr="00B23E31">
          <w:rPr>
            <w:rStyle w:val="a5"/>
            <w:rFonts w:cs="Times New Roman"/>
            <w:sz w:val="26"/>
            <w:szCs w:val="26"/>
          </w:rPr>
          <w:t>https://vk.com/molod39</w:t>
        </w:r>
      </w:hyperlink>
      <w:r w:rsidR="00141FA2">
        <w:rPr>
          <w:rFonts w:cs="Times New Roman"/>
          <w:sz w:val="26"/>
          <w:szCs w:val="26"/>
        </w:rPr>
        <w:t>.</w:t>
      </w:r>
    </w:p>
    <w:p w14:paraId="5F1D8126" w14:textId="4F9FF4C3" w:rsidR="00ED0DD6" w:rsidRDefault="00ED0DD6" w:rsidP="00AE2324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Также для удобства поиска тематической информации о проведении мероприятий акции важно использовать хештеги: #добро39, #dobro39, #molod39, #</w:t>
      </w:r>
      <w:r w:rsidR="00966EBC">
        <w:rPr>
          <w:rFonts w:cs="Times New Roman"/>
          <w:sz w:val="26"/>
          <w:szCs w:val="26"/>
        </w:rPr>
        <w:t>ОНД</w:t>
      </w:r>
      <w:r>
        <w:rPr>
          <w:rFonts w:cs="Times New Roman"/>
          <w:sz w:val="26"/>
          <w:szCs w:val="26"/>
        </w:rPr>
        <w:t>2022, #АВЦ</w:t>
      </w:r>
      <w:r w:rsidR="00AE2324">
        <w:rPr>
          <w:rFonts w:cs="Times New Roman"/>
          <w:sz w:val="26"/>
          <w:szCs w:val="26"/>
        </w:rPr>
        <w:t>.</w:t>
      </w:r>
    </w:p>
    <w:p w14:paraId="467DAF30" w14:textId="7BFFB66E" w:rsidR="00AE2324" w:rsidRDefault="00B76B42" w:rsidP="00AE2324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B76B42">
        <w:rPr>
          <w:rFonts w:cs="Times New Roman"/>
          <w:sz w:val="26"/>
          <w:szCs w:val="26"/>
        </w:rPr>
        <w:t xml:space="preserve">С целью формирования единого фотобанка акции в регионе и распространения имеющихся медиаматериалов используется группа в мессенджере Телеграм: </w:t>
      </w:r>
      <w:hyperlink r:id="rId9" w:history="1">
        <w:r w:rsidRPr="00B76B42">
          <w:rPr>
            <w:rStyle w:val="a5"/>
            <w:rFonts w:cs="Times New Roman"/>
            <w:sz w:val="26"/>
            <w:szCs w:val="26"/>
          </w:rPr>
          <w:t>https://t.me/+25rI7g-9vhcxZTk6</w:t>
        </w:r>
      </w:hyperlink>
      <w:r w:rsidRPr="00B76B42">
        <w:rPr>
          <w:rFonts w:cs="Times New Roman"/>
          <w:sz w:val="26"/>
          <w:szCs w:val="26"/>
        </w:rPr>
        <w:t>. Все фото и видеоматериалы, а также краткую информацию о прошедших мероприятиях в муниципалитете необходимо загружать в данную группу не позднее 3-х рабочих дней с момента проведения мероприятия.</w:t>
      </w:r>
    </w:p>
    <w:p w14:paraId="6E47D357" w14:textId="77777777" w:rsidR="00B76B42" w:rsidRDefault="00B76B42" w:rsidP="006E79D1">
      <w:pPr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14:paraId="09F07336" w14:textId="352BD99B" w:rsidR="00ED0DD6" w:rsidRDefault="00ED0DD6" w:rsidP="006E79D1">
      <w:pPr>
        <w:spacing w:line="36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Контактные данные:</w:t>
      </w:r>
    </w:p>
    <w:p w14:paraId="6880A160" w14:textId="02598A41" w:rsidR="00ED0DD6" w:rsidRDefault="00ED0DD6" w:rsidP="006E79D1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Ведущий специалист отдела развития добровольчества ГБУ «Калининградский добровольческий центр» Александр Сергеевич Леонов, тел. (4012) </w:t>
      </w:r>
      <w:r w:rsidR="00CB6E60">
        <w:rPr>
          <w:rFonts w:cs="Times New Roman"/>
          <w:sz w:val="26"/>
          <w:szCs w:val="26"/>
        </w:rPr>
        <w:t>91</w:t>
      </w:r>
      <w:r>
        <w:rPr>
          <w:rFonts w:cs="Times New Roman"/>
          <w:sz w:val="26"/>
          <w:szCs w:val="26"/>
        </w:rPr>
        <w:t xml:space="preserve">-2018, </w:t>
      </w:r>
      <w:r>
        <w:rPr>
          <w:rFonts w:cs="Times New Roman"/>
          <w:sz w:val="26"/>
          <w:szCs w:val="26"/>
          <w:lang w:val="en-US"/>
        </w:rPr>
        <w:t>e</w:t>
      </w:r>
      <w:r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  <w:lang w:val="en-US"/>
        </w:rPr>
        <w:t>mail</w:t>
      </w:r>
      <w:r>
        <w:rPr>
          <w:rFonts w:cs="Times New Roman"/>
          <w:sz w:val="26"/>
          <w:szCs w:val="26"/>
        </w:rPr>
        <w:t xml:space="preserve">: </w:t>
      </w:r>
      <w:hyperlink r:id="rId10" w:history="1">
        <w:r>
          <w:rPr>
            <w:rStyle w:val="a5"/>
            <w:rFonts w:cs="Times New Roman"/>
            <w:sz w:val="26"/>
            <w:szCs w:val="26"/>
            <w:lang w:val="en-US"/>
          </w:rPr>
          <w:t>dobro</w:t>
        </w:r>
        <w:r>
          <w:rPr>
            <w:rStyle w:val="a5"/>
            <w:rFonts w:cs="Times New Roman"/>
            <w:sz w:val="26"/>
            <w:szCs w:val="26"/>
          </w:rPr>
          <w:t>@</w:t>
        </w:r>
        <w:r>
          <w:rPr>
            <w:rStyle w:val="a5"/>
            <w:rFonts w:cs="Times New Roman"/>
            <w:sz w:val="26"/>
            <w:szCs w:val="26"/>
            <w:lang w:val="en-US"/>
          </w:rPr>
          <w:t>molod</w:t>
        </w:r>
        <w:r>
          <w:rPr>
            <w:rStyle w:val="a5"/>
            <w:rFonts w:cs="Times New Roman"/>
            <w:sz w:val="26"/>
            <w:szCs w:val="26"/>
          </w:rPr>
          <w:t>39.</w:t>
        </w:r>
        <w:r>
          <w:rPr>
            <w:rStyle w:val="a5"/>
            <w:rFonts w:cs="Times New Roman"/>
            <w:sz w:val="26"/>
            <w:szCs w:val="26"/>
            <w:lang w:val="en-US"/>
          </w:rPr>
          <w:t>ru</w:t>
        </w:r>
      </w:hyperlink>
      <w:r>
        <w:rPr>
          <w:rFonts w:cs="Times New Roman"/>
          <w:sz w:val="26"/>
          <w:szCs w:val="26"/>
        </w:rPr>
        <w:t>.</w:t>
      </w:r>
    </w:p>
    <w:p w14:paraId="29BBDA03" w14:textId="77777777" w:rsidR="00ED0DD6" w:rsidRDefault="00ED0DD6" w:rsidP="006E79D1">
      <w:pPr>
        <w:spacing w:line="360" w:lineRule="auto"/>
        <w:rPr>
          <w:rFonts w:cs="Times New Roman"/>
          <w:sz w:val="26"/>
          <w:szCs w:val="26"/>
        </w:rPr>
      </w:pPr>
    </w:p>
    <w:p w14:paraId="26A75B6A" w14:textId="77777777" w:rsidR="00ED0DD6" w:rsidRDefault="00ED0DD6" w:rsidP="006E79D1">
      <w:pPr>
        <w:spacing w:line="360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  <w:r>
        <w:rPr>
          <w:rFonts w:cs="Times New Roman"/>
          <w:sz w:val="26"/>
          <w:szCs w:val="26"/>
        </w:rPr>
        <w:lastRenderedPageBreak/>
        <w:t>Приложение №1</w:t>
      </w:r>
    </w:p>
    <w:p w14:paraId="033EDB92" w14:textId="77777777" w:rsidR="00ED0DD6" w:rsidRDefault="00ED0DD6" w:rsidP="006E79D1">
      <w:pPr>
        <w:spacing w:line="36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Предлагаемые форматы мероприятий в соответствии с тематикой акции</w:t>
      </w:r>
    </w:p>
    <w:p w14:paraId="7218CBF8" w14:textId="77777777" w:rsidR="00ED0DD6" w:rsidRDefault="00ED0DD6" w:rsidP="006E79D1">
      <w:pPr>
        <w:spacing w:line="36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ДЕНЬ 1</w:t>
      </w:r>
    </w:p>
    <w:p w14:paraId="3C55DE95" w14:textId="5CFB243F" w:rsidR="00ED0DD6" w:rsidRDefault="00966EBC" w:rsidP="006E79D1">
      <w:pPr>
        <w:spacing w:line="36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3</w:t>
      </w:r>
      <w:r w:rsidR="00ED0DD6"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октября</w:t>
      </w:r>
      <w:r w:rsidR="00ED0DD6">
        <w:rPr>
          <w:rFonts w:cs="Times New Roman"/>
          <w:b/>
          <w:bCs/>
          <w:sz w:val="26"/>
          <w:szCs w:val="26"/>
        </w:rPr>
        <w:t xml:space="preserve"> (понедельник)</w:t>
      </w:r>
    </w:p>
    <w:p w14:paraId="4548CCC6" w14:textId="640A053E" w:rsidR="00ED0DD6" w:rsidRDefault="00ED0DD6" w:rsidP="006E79D1">
      <w:pPr>
        <w:spacing w:line="36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Открытие </w:t>
      </w:r>
      <w:r w:rsidR="00966EBC">
        <w:rPr>
          <w:rFonts w:cs="Times New Roman"/>
          <w:b/>
          <w:bCs/>
          <w:sz w:val="26"/>
          <w:szCs w:val="26"/>
        </w:rPr>
        <w:t>Осенней недели добра</w:t>
      </w:r>
      <w:r>
        <w:rPr>
          <w:rFonts w:cs="Times New Roman"/>
          <w:b/>
          <w:bCs/>
          <w:sz w:val="26"/>
          <w:szCs w:val="26"/>
        </w:rPr>
        <w:t xml:space="preserve"> (очный формат):</w:t>
      </w:r>
    </w:p>
    <w:p w14:paraId="14E4AF2F" w14:textId="77777777" w:rsidR="00ED0DD6" w:rsidRDefault="00ED0DD6" w:rsidP="006E79D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Торжественная церемония открытия акции с участием добровольцев, представителей волонтерских организаций и объединений, представителей органов по делам молодежи, муниципального добровольческого штаба.</w:t>
      </w:r>
    </w:p>
    <w:p w14:paraId="24215D17" w14:textId="77777777" w:rsidR="00ED0DD6" w:rsidRDefault="00ED0DD6" w:rsidP="006E79D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Обучающие тренинги / мастер-классы по компетенциям, полезным для добровольцев.</w:t>
      </w:r>
    </w:p>
    <w:p w14:paraId="2EFD0BFB" w14:textId="77777777" w:rsidR="00ED0DD6" w:rsidRDefault="00ED0DD6" w:rsidP="006E79D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добрых уроков в школах.</w:t>
      </w:r>
    </w:p>
    <w:p w14:paraId="3CC160BE" w14:textId="77777777" w:rsidR="00ED0DD6" w:rsidRDefault="00ED0DD6" w:rsidP="006E79D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Командообразование для волонтеров с целью сплочения команды волонтеров / знакомства добровольцев между собой.</w:t>
      </w:r>
    </w:p>
    <w:p w14:paraId="61A93A94" w14:textId="503EF847" w:rsidR="00ED0DD6" w:rsidRDefault="00ED0DD6" w:rsidP="006E79D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Танцевальный флешмоб с участием добровольцев и жителей города в честь старта </w:t>
      </w:r>
      <w:r w:rsidR="00966EBC">
        <w:rPr>
          <w:rFonts w:ascii="Times New Roman" w:hAnsi="Times New Roman"/>
          <w:sz w:val="26"/>
          <w:szCs w:val="26"/>
        </w:rPr>
        <w:t>ОНД</w:t>
      </w:r>
      <w:r>
        <w:rPr>
          <w:rFonts w:ascii="Times New Roman" w:hAnsi="Times New Roman"/>
          <w:sz w:val="26"/>
          <w:szCs w:val="26"/>
        </w:rPr>
        <w:t>.</w:t>
      </w:r>
    </w:p>
    <w:p w14:paraId="34392CA3" w14:textId="4A31EA23" w:rsidR="00ED0DD6" w:rsidRDefault="00ED0DD6" w:rsidP="006E79D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большого коллажа </w:t>
      </w:r>
      <w:r w:rsidR="00966EBC">
        <w:rPr>
          <w:rFonts w:ascii="Times New Roman" w:hAnsi="Times New Roman"/>
          <w:sz w:val="26"/>
          <w:szCs w:val="26"/>
        </w:rPr>
        <w:t>ОНД</w:t>
      </w:r>
      <w:r>
        <w:rPr>
          <w:rFonts w:ascii="Times New Roman" w:hAnsi="Times New Roman"/>
          <w:sz w:val="26"/>
          <w:szCs w:val="26"/>
        </w:rPr>
        <w:t xml:space="preserve"> с участниками открытия акции: волонтеры нарисуют/приклеят сюжеты или конкретные вещи, символы, ассоциирующиеся у них с добровольческой деятельностью и </w:t>
      </w:r>
      <w:r w:rsidR="003C6472">
        <w:rPr>
          <w:rFonts w:ascii="Times New Roman" w:hAnsi="Times New Roman"/>
          <w:sz w:val="26"/>
          <w:szCs w:val="26"/>
        </w:rPr>
        <w:t>Осен</w:t>
      </w:r>
      <w:r>
        <w:rPr>
          <w:rFonts w:ascii="Times New Roman" w:hAnsi="Times New Roman"/>
          <w:sz w:val="26"/>
          <w:szCs w:val="26"/>
        </w:rPr>
        <w:t xml:space="preserve">ней неделей добра. Организаторы могут заранее подготовить материалы, а также вырезки, фотографии, из которых впоследствии будет сформирован коллаж. Коллаж можно будет разместить в муниципальном добровольческом штабе на весь период проведения </w:t>
      </w:r>
      <w:r w:rsidR="00966EBC">
        <w:rPr>
          <w:rFonts w:ascii="Times New Roman" w:hAnsi="Times New Roman"/>
          <w:sz w:val="26"/>
          <w:szCs w:val="26"/>
        </w:rPr>
        <w:t>ОНД</w:t>
      </w:r>
      <w:r>
        <w:rPr>
          <w:rFonts w:ascii="Times New Roman" w:hAnsi="Times New Roman"/>
          <w:sz w:val="26"/>
          <w:szCs w:val="26"/>
        </w:rPr>
        <w:t>.</w:t>
      </w:r>
    </w:p>
    <w:p w14:paraId="10724023" w14:textId="56B17015" w:rsidR="00ED0DD6" w:rsidRDefault="00ED0DD6" w:rsidP="006E79D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Чаепитие для добровольцев-участников </w:t>
      </w:r>
      <w:r w:rsidR="00966EBC">
        <w:rPr>
          <w:rFonts w:ascii="Times New Roman" w:hAnsi="Times New Roman"/>
          <w:sz w:val="26"/>
          <w:szCs w:val="26"/>
        </w:rPr>
        <w:t>ОНД</w:t>
      </w:r>
      <w:r>
        <w:rPr>
          <w:rFonts w:ascii="Times New Roman" w:hAnsi="Times New Roman"/>
          <w:sz w:val="26"/>
          <w:szCs w:val="26"/>
        </w:rPr>
        <w:t xml:space="preserve"> с элементами знакомства, представления своего опыта добровольческой деятельности.</w:t>
      </w:r>
    </w:p>
    <w:p w14:paraId="0A1326CE" w14:textId="77777777" w:rsidR="00ED0DD6" w:rsidRDefault="00ED0DD6" w:rsidP="006E79D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Совместный просмотр доброго фильма с последующим обсуждением.</w:t>
      </w:r>
    </w:p>
    <w:p w14:paraId="57671965" w14:textId="40829B92" w:rsidR="006F68A4" w:rsidRDefault="00ED0DD6" w:rsidP="006E79D1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Запуск игры «Тайный друг» (методом жеребьевки каждый участник получает себе «подопечного», которому в течение оговоренного времени дарит подарки, делает приятные вещи, помогает. Задача – делать это тайно, не раскрывая свою личность)</w:t>
      </w:r>
      <w:r w:rsidR="008A1AE3">
        <w:rPr>
          <w:rFonts w:ascii="Times New Roman" w:hAnsi="Times New Roman"/>
          <w:sz w:val="26"/>
          <w:szCs w:val="26"/>
        </w:rPr>
        <w:t>.</w:t>
      </w:r>
    </w:p>
    <w:p w14:paraId="6D970155" w14:textId="77777777" w:rsidR="006F68A4" w:rsidRDefault="006F68A4">
      <w:pPr>
        <w:widowControl/>
        <w:suppressAutoHyphens w:val="0"/>
        <w:autoSpaceDN/>
        <w:spacing w:after="160" w:line="259" w:lineRule="auto"/>
        <w:rPr>
          <w:rFonts w:eastAsia="Calibri" w:cs="Times New Roman"/>
          <w:kern w:val="0"/>
          <w:sz w:val="26"/>
          <w:szCs w:val="26"/>
          <w:lang w:eastAsia="en-US" w:bidi="ar-SA"/>
        </w:rPr>
      </w:pPr>
      <w:r>
        <w:rPr>
          <w:sz w:val="26"/>
          <w:szCs w:val="26"/>
        </w:rPr>
        <w:br w:type="page"/>
      </w:r>
    </w:p>
    <w:p w14:paraId="5FB6EB15" w14:textId="77777777" w:rsidR="00966EBC" w:rsidRDefault="00966EBC" w:rsidP="006E79D1">
      <w:pPr>
        <w:spacing w:line="360" w:lineRule="auto"/>
        <w:jc w:val="both"/>
        <w:rPr>
          <w:b/>
          <w:bCs/>
          <w:sz w:val="26"/>
          <w:szCs w:val="26"/>
        </w:rPr>
      </w:pPr>
      <w:bookmarkStart w:id="0" w:name="_Hlk111109794"/>
      <w:r>
        <w:rPr>
          <w:b/>
          <w:bCs/>
          <w:sz w:val="26"/>
          <w:szCs w:val="26"/>
        </w:rPr>
        <w:lastRenderedPageBreak/>
        <w:t xml:space="preserve">Мероприятия культурной направленности </w:t>
      </w:r>
      <w:bookmarkEnd w:id="0"/>
      <w:r>
        <w:rPr>
          <w:b/>
          <w:bCs/>
          <w:sz w:val="26"/>
          <w:szCs w:val="26"/>
        </w:rPr>
        <w:t>(очный формат):</w:t>
      </w:r>
    </w:p>
    <w:p w14:paraId="07657840" w14:textId="77777777" w:rsidR="00966EBC" w:rsidRDefault="00966EBC" w:rsidP="006E79D1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Помощь библиотекам в восстановлении книг.</w:t>
      </w:r>
    </w:p>
    <w:p w14:paraId="5AC2DDC7" w14:textId="77777777" w:rsidR="00966EBC" w:rsidRDefault="00966EBC" w:rsidP="006E79D1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и проведение добровольцами мини-экскурсий по городу для определенной целевой аудитории (школьников / подопечных детских социальных учреждений).</w:t>
      </w:r>
    </w:p>
    <w:p w14:paraId="00C313C8" w14:textId="77777777" w:rsidR="00966EBC" w:rsidRDefault="00966EBC" w:rsidP="006E79D1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и проведение экскурсий для добровольцев.</w:t>
      </w:r>
    </w:p>
    <w:p w14:paraId="56DA9621" w14:textId="77777777" w:rsidR="00966EBC" w:rsidRDefault="00966EBC" w:rsidP="006E79D1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Благоустройство культурных объектов.</w:t>
      </w:r>
    </w:p>
    <w:p w14:paraId="1ABE4BDB" w14:textId="77777777" w:rsidR="00966EBC" w:rsidRDefault="00966EBC" w:rsidP="006E79D1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Помощь музеям в подготовке экспонатов к выставкам (предварительно необходимо уточнить, есть ли такая потребность).</w:t>
      </w:r>
    </w:p>
    <w:p w14:paraId="1170C3AA" w14:textId="77777777" w:rsidR="00966EBC" w:rsidRDefault="00966EBC" w:rsidP="006E79D1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Буккроссинг (мероприятие, в рамках которого его участники обменяются книгами).</w:t>
      </w:r>
    </w:p>
    <w:p w14:paraId="2E0EFF97" w14:textId="77777777" w:rsidR="00966EBC" w:rsidRDefault="00966EBC" w:rsidP="006E79D1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Викторина / квиз / ЧГК на тему культурного наследия, русской литературы.</w:t>
      </w:r>
    </w:p>
    <w:p w14:paraId="10700B7D" w14:textId="77777777" w:rsidR="00966EBC" w:rsidRDefault="00966EBC" w:rsidP="006E79D1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Творческий вечер для добровольцев.</w:t>
      </w:r>
    </w:p>
    <w:p w14:paraId="357586C3" w14:textId="77777777" w:rsidR="00966EBC" w:rsidRDefault="00966EBC" w:rsidP="006E79D1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Квест-игры на территориях библиотек, музеев, культурных объектов.</w:t>
      </w:r>
    </w:p>
    <w:p w14:paraId="78BFC433" w14:textId="77777777" w:rsidR="00966EBC" w:rsidRDefault="00966EBC" w:rsidP="006E79D1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Творческие мастер-классы.</w:t>
      </w:r>
    </w:p>
    <w:p w14:paraId="6FD6BECD" w14:textId="77777777" w:rsidR="00966EBC" w:rsidRDefault="00966EBC" w:rsidP="006E79D1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Концерт в социальном учреждении (больница / детское социальное учреждение / госпиталь / интернат).</w:t>
      </w:r>
    </w:p>
    <w:p w14:paraId="1001861B" w14:textId="36413D9C" w:rsidR="00ED0DD6" w:rsidRDefault="00ED0DD6" w:rsidP="006E79D1">
      <w:pPr>
        <w:spacing w:line="360" w:lineRule="auto"/>
        <w:jc w:val="both"/>
        <w:rPr>
          <w:sz w:val="26"/>
          <w:szCs w:val="26"/>
        </w:rPr>
      </w:pPr>
    </w:p>
    <w:p w14:paraId="25827F58" w14:textId="77777777" w:rsidR="00ED0DD6" w:rsidRDefault="00ED0DD6" w:rsidP="006F68A4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ДЕНЬ 2</w:t>
      </w:r>
    </w:p>
    <w:p w14:paraId="0E768B3B" w14:textId="17812D3F" w:rsidR="0049105D" w:rsidRPr="0049105D" w:rsidRDefault="00966EBC" w:rsidP="006E79D1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04</w:t>
      </w:r>
      <w:r w:rsidR="0049105D">
        <w:rPr>
          <w:b/>
          <w:bCs/>
          <w:sz w:val="26"/>
          <w:szCs w:val="26"/>
        </w:rPr>
        <w:t xml:space="preserve"> </w:t>
      </w:r>
      <w:r w:rsidR="00CB6E60">
        <w:rPr>
          <w:b/>
          <w:bCs/>
          <w:sz w:val="26"/>
          <w:szCs w:val="26"/>
        </w:rPr>
        <w:t>октября,</w:t>
      </w:r>
      <w:r w:rsidR="00ED0DD6">
        <w:rPr>
          <w:b/>
          <w:bCs/>
          <w:sz w:val="26"/>
          <w:szCs w:val="26"/>
        </w:rPr>
        <w:t xml:space="preserve"> вторник</w:t>
      </w:r>
    </w:p>
    <w:p w14:paraId="71B421AC" w14:textId="77777777" w:rsidR="009F7524" w:rsidRDefault="009F7524" w:rsidP="006E79D1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Мероприятия, направленные на помощь животным (очный формат):</w:t>
      </w:r>
    </w:p>
    <w:p w14:paraId="267CC1D1" w14:textId="77777777" w:rsidR="009F7524" w:rsidRDefault="009F7524" w:rsidP="006E79D1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Поездка в приют для бездомных животных, помощь в выгуле животных, уборке территории, благоустройстве территории.</w:t>
      </w:r>
    </w:p>
    <w:p w14:paraId="1B242BFF" w14:textId="77777777" w:rsidR="009F7524" w:rsidRDefault="009F7524" w:rsidP="006E79D1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Сбор корма для последующей передачи в приют для животных.</w:t>
      </w:r>
    </w:p>
    <w:p w14:paraId="55B88A89" w14:textId="77777777" w:rsidR="009F7524" w:rsidRDefault="009F7524" w:rsidP="006E79D1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фото-видеосъемки животных из приюта для дальнейшего распространения информации о пристройстве животных.</w:t>
      </w:r>
    </w:p>
    <w:p w14:paraId="23A78CC0" w14:textId="77777777" w:rsidR="009F7524" w:rsidRDefault="009F7524" w:rsidP="006E79D1">
      <w:pPr>
        <w:spacing w:line="360" w:lineRule="auto"/>
        <w:jc w:val="both"/>
        <w:rPr>
          <w:sz w:val="26"/>
          <w:szCs w:val="26"/>
        </w:rPr>
      </w:pPr>
    </w:p>
    <w:p w14:paraId="2AB9E8FE" w14:textId="77777777" w:rsidR="00ED0DD6" w:rsidRDefault="00ED0DD6" w:rsidP="006E79D1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bCs/>
          <w:sz w:val="26"/>
          <w:szCs w:val="26"/>
        </w:rPr>
        <w:lastRenderedPageBreak/>
        <w:t>ДЕНЬ 3</w:t>
      </w:r>
    </w:p>
    <w:p w14:paraId="392C2EF7" w14:textId="49687848" w:rsidR="00ED0DD6" w:rsidRDefault="009F7524" w:rsidP="006E79D1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05 октября</w:t>
      </w:r>
      <w:r w:rsidR="00ED0DD6">
        <w:rPr>
          <w:b/>
          <w:bCs/>
          <w:sz w:val="26"/>
          <w:szCs w:val="26"/>
        </w:rPr>
        <w:t xml:space="preserve"> (среда)</w:t>
      </w:r>
    </w:p>
    <w:p w14:paraId="11B6CCBC" w14:textId="77777777" w:rsidR="00474E53" w:rsidRDefault="00474E53" w:rsidP="006E79D1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Мероприятия патриотической направленности (очный формат):</w:t>
      </w:r>
    </w:p>
    <w:p w14:paraId="2CD90E5B" w14:textId="447C2700" w:rsidR="00474E53" w:rsidRDefault="00474E53" w:rsidP="006E79D1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Благоустройство памятных мест, захоронений воинов </w:t>
      </w:r>
      <w:r w:rsidR="003110BE">
        <w:rPr>
          <w:rFonts w:ascii="Times New Roman" w:hAnsi="Times New Roman"/>
          <w:sz w:val="26"/>
          <w:szCs w:val="26"/>
        </w:rPr>
        <w:t>Великой Отечественной войны</w:t>
      </w:r>
      <w:r>
        <w:rPr>
          <w:rFonts w:ascii="Times New Roman" w:hAnsi="Times New Roman"/>
          <w:sz w:val="26"/>
          <w:szCs w:val="26"/>
        </w:rPr>
        <w:t>, могил ветеранов.</w:t>
      </w:r>
    </w:p>
    <w:p w14:paraId="1E088C88" w14:textId="77777777" w:rsidR="00474E53" w:rsidRDefault="00474E53" w:rsidP="006E79D1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Тематические классные часы на патриотическую тематику.</w:t>
      </w:r>
    </w:p>
    <w:p w14:paraId="4903FE38" w14:textId="77777777" w:rsidR="00474E53" w:rsidRDefault="00474E53" w:rsidP="006E79D1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Квест по территории города по маршрутному листу: в маршрутном листе размещены исторические локации города и задания. Участники проходят квест в свободное время в удобном им порядке, посещают локации, выполняют задания, по итогам прохождения квеста приходят в обозначенное место (к примеру, муниципальный добровольческий штаб) и за правильное выполнение всех заданий получают памятные сувениры.</w:t>
      </w:r>
    </w:p>
    <w:p w14:paraId="393C88C1" w14:textId="77777777" w:rsidR="00474E53" w:rsidRDefault="00474E53" w:rsidP="006E79D1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Кинопоказ в рамках фестиваля «Перерыв на кино» с последующим обсуждением просмотренных короткометражных фильмов.</w:t>
      </w:r>
    </w:p>
    <w:p w14:paraId="625728DB" w14:textId="2ACA28FB" w:rsidR="00474E53" w:rsidRDefault="00474E53" w:rsidP="006E79D1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Адресная помощь ветеранам </w:t>
      </w:r>
      <w:r w:rsidR="003110BE">
        <w:rPr>
          <w:rFonts w:ascii="Times New Roman" w:hAnsi="Times New Roman"/>
          <w:sz w:val="26"/>
          <w:szCs w:val="26"/>
        </w:rPr>
        <w:t>Великой Отечественной войны</w:t>
      </w:r>
      <w:r>
        <w:rPr>
          <w:rFonts w:ascii="Times New Roman" w:hAnsi="Times New Roman"/>
          <w:sz w:val="26"/>
          <w:szCs w:val="26"/>
        </w:rPr>
        <w:t xml:space="preserve">, </w:t>
      </w:r>
      <w:r w:rsidR="003110BE">
        <w:rPr>
          <w:rFonts w:ascii="Times New Roman" w:hAnsi="Times New Roman"/>
          <w:sz w:val="26"/>
          <w:szCs w:val="26"/>
        </w:rPr>
        <w:t>участникам становления</w:t>
      </w:r>
      <w:r>
        <w:rPr>
          <w:rFonts w:ascii="Times New Roman" w:hAnsi="Times New Roman"/>
          <w:sz w:val="26"/>
          <w:szCs w:val="26"/>
        </w:rPr>
        <w:t xml:space="preserve"> Калининградской области.</w:t>
      </w:r>
    </w:p>
    <w:p w14:paraId="2B8CA4E3" w14:textId="77777777" w:rsidR="00474E53" w:rsidRDefault="00474E53" w:rsidP="006E79D1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Мастер-класс по изготовлению поздравительных открыток для ветеранов </w:t>
      </w:r>
    </w:p>
    <w:p w14:paraId="4D9E7394" w14:textId="77777777" w:rsidR="00474E53" w:rsidRDefault="00474E53" w:rsidP="006E79D1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 рисунков среди начальных классов на патриотическую тематику.</w:t>
      </w:r>
    </w:p>
    <w:p w14:paraId="52C4C9CF" w14:textId="77777777" w:rsidR="00474E53" w:rsidRDefault="00474E53" w:rsidP="006E79D1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Творческий вечер с чтением стихов, исполнением песен на тему любви к Родине.</w:t>
      </w:r>
    </w:p>
    <w:p w14:paraId="627EEA41" w14:textId="1EEA2AF5" w:rsidR="00474E53" w:rsidRDefault="00474E53" w:rsidP="006E79D1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Встречи с</w:t>
      </w:r>
      <w:r w:rsidR="003110BE">
        <w:rPr>
          <w:rFonts w:ascii="Times New Roman" w:hAnsi="Times New Roman"/>
          <w:sz w:val="26"/>
          <w:szCs w:val="26"/>
        </w:rPr>
        <w:t xml:space="preserve"> участниками становления </w:t>
      </w:r>
      <w:r>
        <w:rPr>
          <w:rFonts w:ascii="Times New Roman" w:hAnsi="Times New Roman"/>
          <w:sz w:val="26"/>
          <w:szCs w:val="26"/>
        </w:rPr>
        <w:t xml:space="preserve">Калининградской области, ветеранами </w:t>
      </w:r>
      <w:r w:rsidR="003110BE">
        <w:rPr>
          <w:rFonts w:ascii="Times New Roman" w:hAnsi="Times New Roman"/>
          <w:sz w:val="26"/>
          <w:szCs w:val="26"/>
        </w:rPr>
        <w:t>Великой Отечественной войны, педагогами на пенсии</w:t>
      </w:r>
      <w:r>
        <w:rPr>
          <w:rFonts w:ascii="Times New Roman" w:hAnsi="Times New Roman"/>
          <w:sz w:val="26"/>
          <w:szCs w:val="26"/>
        </w:rPr>
        <w:t>.</w:t>
      </w:r>
    </w:p>
    <w:p w14:paraId="5A4BAB13" w14:textId="4198F254" w:rsidR="00ED0DD6" w:rsidRDefault="00ED0DD6" w:rsidP="006E79D1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bCs/>
          <w:sz w:val="26"/>
          <w:szCs w:val="26"/>
        </w:rPr>
        <w:lastRenderedPageBreak/>
        <w:t>ДЕНЬ 4</w:t>
      </w:r>
    </w:p>
    <w:p w14:paraId="76664AED" w14:textId="62AB2725" w:rsidR="00474E53" w:rsidRDefault="009F7524" w:rsidP="008A1AE3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06 </w:t>
      </w:r>
      <w:r w:rsidR="00474E53">
        <w:rPr>
          <w:b/>
          <w:bCs/>
          <w:sz w:val="26"/>
          <w:szCs w:val="26"/>
        </w:rPr>
        <w:t>октября,</w:t>
      </w:r>
      <w:r w:rsidR="00ED0DD6">
        <w:rPr>
          <w:b/>
          <w:bCs/>
          <w:sz w:val="26"/>
          <w:szCs w:val="26"/>
        </w:rPr>
        <w:t xml:space="preserve"> четверг</w:t>
      </w:r>
    </w:p>
    <w:p w14:paraId="4F0243D9" w14:textId="77777777" w:rsidR="00474E53" w:rsidRDefault="00474E53" w:rsidP="006E79D1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Мероприятия экологической направленности (очный формат):</w:t>
      </w:r>
    </w:p>
    <w:p w14:paraId="24F1AFD4" w14:textId="77777777" w:rsidR="00474E53" w:rsidRDefault="00474E53" w:rsidP="006E79D1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акций по благоустройству городских территорий (парки, скверы, берега водоемов).</w:t>
      </w:r>
    </w:p>
    <w:p w14:paraId="189BE974" w14:textId="77777777" w:rsidR="00474E53" w:rsidRDefault="00474E53" w:rsidP="006E79D1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экологических уроков для школьников.</w:t>
      </w:r>
    </w:p>
    <w:p w14:paraId="3057B825" w14:textId="77777777" w:rsidR="00474E53" w:rsidRDefault="00474E53" w:rsidP="006E79D1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интеллектуально-развлекательных игр на экологическую тематику.</w:t>
      </w:r>
    </w:p>
    <w:p w14:paraId="30403557" w14:textId="77777777" w:rsidR="00474E53" w:rsidRDefault="00474E53" w:rsidP="006E79D1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своп-мероприятий, в рамках которых участники могут принести вещи в хорошем состоянии, которые не используют, и обменять их на нужные им вещи.</w:t>
      </w:r>
    </w:p>
    <w:p w14:paraId="2A4B128A" w14:textId="77777777" w:rsidR="00474E53" w:rsidRDefault="00474E53" w:rsidP="006E79D1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Тренинги и мастер-классы экологической направленности (экологичный образ жизни, вторичное использование вещей, строительство кормушек для птиц).</w:t>
      </w:r>
    </w:p>
    <w:p w14:paraId="1D12F9FF" w14:textId="77777777" w:rsidR="00474E53" w:rsidRDefault="00474E53" w:rsidP="006E79D1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Квест на экологическую тематику по станциям. </w:t>
      </w:r>
    </w:p>
    <w:p w14:paraId="7C0D7883" w14:textId="77777777" w:rsidR="00474E53" w:rsidRDefault="00474E53" w:rsidP="006E79D1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Мастер-класс по изготовлению поделок из ненужных / использованных вещей.</w:t>
      </w:r>
    </w:p>
    <w:p w14:paraId="2BD5215E" w14:textId="77777777" w:rsidR="00474E53" w:rsidRDefault="00474E53" w:rsidP="006E79D1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Выставка поделок, изготовленных из ненужных / использованных вещей.</w:t>
      </w:r>
    </w:p>
    <w:p w14:paraId="2A6DDCA8" w14:textId="77777777" w:rsidR="00474E53" w:rsidRDefault="00474E53" w:rsidP="006E79D1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 в формате «экодвор», в рамках которых происходит раздельный сбор отходов. ВАЖНО – перед проведением подобных мероприятий необходимо предварительно убедиться в том, что на территории Вашего муниципального образования собирают какие-либо фракции отходов.</w:t>
      </w:r>
    </w:p>
    <w:p w14:paraId="53B6D3C6" w14:textId="77777777" w:rsidR="00474E53" w:rsidRDefault="00474E53" w:rsidP="006E79D1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Акции по сбору батареек.</w:t>
      </w:r>
    </w:p>
    <w:p w14:paraId="27E73C5B" w14:textId="77777777" w:rsidR="00474E53" w:rsidRDefault="00474E53" w:rsidP="006E79D1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Экскурсии на предприятия по переработке отходов.</w:t>
      </w:r>
    </w:p>
    <w:p w14:paraId="6D033856" w14:textId="77777777" w:rsidR="00474E53" w:rsidRDefault="00474E53" w:rsidP="006E79D1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Просмотр тематических фильмов.</w:t>
      </w:r>
    </w:p>
    <w:p w14:paraId="75958A87" w14:textId="77777777" w:rsidR="0049105D" w:rsidRDefault="0049105D" w:rsidP="0049105D">
      <w:pPr>
        <w:spacing w:line="360" w:lineRule="auto"/>
        <w:jc w:val="center"/>
        <w:rPr>
          <w:b/>
          <w:bCs/>
          <w:sz w:val="26"/>
          <w:szCs w:val="26"/>
        </w:rPr>
      </w:pPr>
    </w:p>
    <w:p w14:paraId="1427AC5C" w14:textId="187EBE04" w:rsidR="003110BE" w:rsidRDefault="003110BE">
      <w:pPr>
        <w:widowControl/>
        <w:suppressAutoHyphens w:val="0"/>
        <w:autoSpaceDN/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0296D3E" w14:textId="35CFCBC0" w:rsidR="00ED0DD6" w:rsidRPr="0049105D" w:rsidRDefault="00ED0DD6" w:rsidP="0049105D">
      <w:pPr>
        <w:spacing w:line="360" w:lineRule="auto"/>
        <w:jc w:val="center"/>
        <w:rPr>
          <w:rFonts w:eastAsia="Calibri" w:cs="Times New Roman"/>
          <w:sz w:val="26"/>
          <w:szCs w:val="26"/>
        </w:rPr>
      </w:pPr>
      <w:r w:rsidRPr="0049105D">
        <w:rPr>
          <w:b/>
          <w:bCs/>
          <w:sz w:val="26"/>
          <w:szCs w:val="26"/>
        </w:rPr>
        <w:lastRenderedPageBreak/>
        <w:t>ДЕНЬ 5</w:t>
      </w:r>
    </w:p>
    <w:p w14:paraId="5194EBF4" w14:textId="48450350" w:rsidR="00ED0DD6" w:rsidRPr="0049105D" w:rsidRDefault="009F7524" w:rsidP="0049105D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07 </w:t>
      </w:r>
      <w:r w:rsidR="0049105D">
        <w:rPr>
          <w:rFonts w:ascii="Times New Roman" w:hAnsi="Times New Roman"/>
          <w:b/>
          <w:bCs/>
          <w:sz w:val="26"/>
          <w:szCs w:val="26"/>
        </w:rPr>
        <w:t>октября (</w:t>
      </w:r>
      <w:r w:rsidR="00ED0DD6">
        <w:rPr>
          <w:rFonts w:ascii="Times New Roman" w:hAnsi="Times New Roman"/>
          <w:b/>
          <w:bCs/>
          <w:sz w:val="26"/>
          <w:szCs w:val="26"/>
        </w:rPr>
        <w:t>пятница)</w:t>
      </w:r>
    </w:p>
    <w:p w14:paraId="3A8B4E68" w14:textId="28C36FB9" w:rsidR="00474E53" w:rsidRDefault="003C6472" w:rsidP="006E79D1">
      <w:pPr>
        <w:spacing w:line="360" w:lineRule="auto"/>
        <w:jc w:val="both"/>
        <w:rPr>
          <w:b/>
          <w:bCs/>
          <w:sz w:val="26"/>
          <w:szCs w:val="26"/>
        </w:rPr>
      </w:pPr>
      <w:bookmarkStart w:id="1" w:name="_Hlk110946792"/>
      <w:r>
        <w:rPr>
          <w:b/>
          <w:bCs/>
          <w:sz w:val="26"/>
          <w:szCs w:val="26"/>
        </w:rPr>
        <w:t>М</w:t>
      </w:r>
      <w:r w:rsidR="00474E53">
        <w:rPr>
          <w:b/>
          <w:bCs/>
          <w:sz w:val="26"/>
          <w:szCs w:val="26"/>
        </w:rPr>
        <w:t>ероприятия, направленные на помощь детям (очный формат):</w:t>
      </w:r>
    </w:p>
    <w:bookmarkEnd w:id="1"/>
    <w:p w14:paraId="0D4BD163" w14:textId="1A9CEE6E" w:rsidR="00474E53" w:rsidRDefault="00474E53" w:rsidP="006E79D1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Творческий мастер-класс для подопечных детских социальных </w:t>
      </w:r>
      <w:r w:rsidR="0049105D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медицинских учреждений (рисунки, создание открыток, иные поделки).</w:t>
      </w:r>
    </w:p>
    <w:p w14:paraId="30AC8221" w14:textId="77777777" w:rsidR="00474E53" w:rsidRDefault="00474E53" w:rsidP="006E79D1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игротеки для подопечных детских социальных и медицинских учреждений.</w:t>
      </w:r>
    </w:p>
    <w:p w14:paraId="65090A8C" w14:textId="77777777" w:rsidR="00474E53" w:rsidRDefault="00474E53" w:rsidP="006E79D1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Сбор канцелярских товаров, детских книг и письменных принадлежностей для малообеспеченных семей / подопечных детских социальных учреждений. ВАЖНО – прежде, чем проводить подобные сборы, необходимо предварительно узнать о необходимости данных вещей для учреждений и собирать их для конкретной целевой аудитории.</w:t>
      </w:r>
    </w:p>
    <w:p w14:paraId="26E67F8B" w14:textId="1173A7B0" w:rsidR="00474E53" w:rsidRDefault="00474E53" w:rsidP="006E79D1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 и проведение тематических игровых квестов для детей из малообеспеченных семей / для подопечных детских социальных </w:t>
      </w:r>
      <w:r w:rsidR="0049105D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медицинских учреждений.</w:t>
      </w:r>
    </w:p>
    <w:p w14:paraId="73B7B370" w14:textId="77777777" w:rsidR="00474E53" w:rsidRDefault="00474E53" w:rsidP="006E79D1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 и проведение благотворительных ярмарок. </w:t>
      </w:r>
    </w:p>
    <w:p w14:paraId="696BB583" w14:textId="7234A499" w:rsidR="00474E53" w:rsidRDefault="00474E53" w:rsidP="006E79D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ГБУ «Калининградский добровольческий центр» рекомендует проводить такие мероприятия совместно с детскими благотворительными центрами Калининградской области. В рамках таких ярмарок можно продавать поделки, картины, блюда </w:t>
      </w:r>
      <w:r w:rsidR="008A1AE3">
        <w:rPr>
          <w:rFonts w:ascii="Times New Roman" w:hAnsi="Times New Roman"/>
          <w:sz w:val="26"/>
          <w:szCs w:val="26"/>
        </w:rPr>
        <w:t>собственного</w:t>
      </w:r>
      <w:r>
        <w:rPr>
          <w:rFonts w:ascii="Times New Roman" w:hAnsi="Times New Roman"/>
          <w:sz w:val="26"/>
          <w:szCs w:val="26"/>
        </w:rPr>
        <w:t xml:space="preserve"> приготовления и т.п. </w:t>
      </w:r>
    </w:p>
    <w:p w14:paraId="641F5D19" w14:textId="77777777" w:rsidR="00474E53" w:rsidRDefault="00474E53" w:rsidP="006E79D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Ярмарка может стать ярким тематическим красиво оформленным мероприятием.</w:t>
      </w:r>
    </w:p>
    <w:p w14:paraId="22436140" w14:textId="30AC4F52" w:rsidR="00474E53" w:rsidRDefault="00474E53" w:rsidP="006E79D1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мероприятий для детей в трудной жизненной ситуации (совместные встречи с </w:t>
      </w:r>
      <w:r w:rsidR="008A1AE3">
        <w:rPr>
          <w:rFonts w:ascii="Times New Roman" w:hAnsi="Times New Roman"/>
          <w:sz w:val="26"/>
          <w:szCs w:val="26"/>
        </w:rPr>
        <w:t>волонтёрами</w:t>
      </w:r>
      <w:r>
        <w:rPr>
          <w:rFonts w:ascii="Times New Roman" w:hAnsi="Times New Roman"/>
          <w:sz w:val="26"/>
          <w:szCs w:val="26"/>
        </w:rPr>
        <w:t>, беседы о добре и добровольчестве, сюжетно-ролевые игры и т.п.).</w:t>
      </w:r>
    </w:p>
    <w:p w14:paraId="0DF68D93" w14:textId="77777777" w:rsidR="00474E53" w:rsidRDefault="00474E53" w:rsidP="006E79D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30BBEFDA" w14:textId="77777777" w:rsidR="00ED0DD6" w:rsidRDefault="00ED0DD6" w:rsidP="006E79D1">
      <w:pPr>
        <w:spacing w:line="360" w:lineRule="auto"/>
        <w:jc w:val="both"/>
        <w:rPr>
          <w:sz w:val="26"/>
          <w:szCs w:val="26"/>
        </w:rPr>
      </w:pPr>
    </w:p>
    <w:p w14:paraId="2C76315E" w14:textId="77777777" w:rsidR="00ED0DD6" w:rsidRDefault="00ED0DD6" w:rsidP="006E79D1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bCs/>
          <w:sz w:val="26"/>
          <w:szCs w:val="26"/>
        </w:rPr>
        <w:lastRenderedPageBreak/>
        <w:t>ДЕНЬ 6</w:t>
      </w:r>
    </w:p>
    <w:p w14:paraId="4D50AF6D" w14:textId="79C292DC" w:rsidR="00ED0DD6" w:rsidRDefault="009F7524" w:rsidP="006E79D1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08 </w:t>
      </w:r>
      <w:r w:rsidR="003C6472">
        <w:rPr>
          <w:b/>
          <w:bCs/>
          <w:sz w:val="26"/>
          <w:szCs w:val="26"/>
        </w:rPr>
        <w:t>октября</w:t>
      </w:r>
      <w:r w:rsidR="003110BE">
        <w:rPr>
          <w:b/>
          <w:bCs/>
          <w:sz w:val="26"/>
          <w:szCs w:val="26"/>
        </w:rPr>
        <w:t>,</w:t>
      </w:r>
      <w:r w:rsidR="003C6472">
        <w:rPr>
          <w:b/>
          <w:bCs/>
          <w:sz w:val="26"/>
          <w:szCs w:val="26"/>
        </w:rPr>
        <w:t xml:space="preserve"> (</w:t>
      </w:r>
      <w:r w:rsidR="00ED0DD6">
        <w:rPr>
          <w:b/>
          <w:bCs/>
          <w:sz w:val="26"/>
          <w:szCs w:val="26"/>
        </w:rPr>
        <w:t>суббота)</w:t>
      </w:r>
    </w:p>
    <w:p w14:paraId="179ACB68" w14:textId="287A2089" w:rsidR="003C6472" w:rsidRDefault="003C6472" w:rsidP="006E79D1">
      <w:pPr>
        <w:spacing w:line="360" w:lineRule="auto"/>
        <w:jc w:val="center"/>
        <w:rPr>
          <w:b/>
          <w:bCs/>
          <w:sz w:val="26"/>
          <w:szCs w:val="26"/>
        </w:rPr>
      </w:pPr>
    </w:p>
    <w:p w14:paraId="703EF3BF" w14:textId="36810751" w:rsidR="003C6472" w:rsidRDefault="003C6472" w:rsidP="006E79D1">
      <w:pPr>
        <w:spacing w:line="360" w:lineRule="auto"/>
        <w:jc w:val="center"/>
        <w:rPr>
          <w:b/>
          <w:bCs/>
          <w:sz w:val="26"/>
          <w:szCs w:val="26"/>
        </w:rPr>
      </w:pPr>
      <w:r w:rsidRPr="003C6472">
        <w:rPr>
          <w:b/>
          <w:bCs/>
          <w:sz w:val="26"/>
          <w:szCs w:val="26"/>
        </w:rPr>
        <w:t xml:space="preserve">Мероприятия, направленные </w:t>
      </w:r>
      <w:r w:rsidR="005F2D5E">
        <w:rPr>
          <w:b/>
          <w:bCs/>
          <w:sz w:val="26"/>
          <w:szCs w:val="26"/>
        </w:rPr>
        <w:t xml:space="preserve">семейное волонтёрство </w:t>
      </w:r>
      <w:r w:rsidR="005F2D5E" w:rsidRPr="003C6472">
        <w:rPr>
          <w:b/>
          <w:bCs/>
          <w:sz w:val="26"/>
          <w:szCs w:val="26"/>
        </w:rPr>
        <w:t>(</w:t>
      </w:r>
      <w:r w:rsidRPr="003C6472">
        <w:rPr>
          <w:b/>
          <w:bCs/>
          <w:sz w:val="26"/>
          <w:szCs w:val="26"/>
        </w:rPr>
        <w:t>очный формат):</w:t>
      </w:r>
    </w:p>
    <w:p w14:paraId="289E794E" w14:textId="7B09789B" w:rsidR="003C6472" w:rsidRPr="003C6472" w:rsidRDefault="003110BE" w:rsidP="006E79D1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3C6472" w:rsidRPr="003C6472">
        <w:rPr>
          <w:rFonts w:ascii="Times New Roman" w:hAnsi="Times New Roman"/>
          <w:sz w:val="26"/>
          <w:szCs w:val="26"/>
        </w:rPr>
        <w:t xml:space="preserve">ривлечение различных поколений семьи к добровольческой деятельности; </w:t>
      </w:r>
    </w:p>
    <w:p w14:paraId="62A07EE0" w14:textId="79C14854" w:rsidR="003C6472" w:rsidRPr="003C6472" w:rsidRDefault="003110BE" w:rsidP="006E79D1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3C6472" w:rsidRPr="003C6472">
        <w:rPr>
          <w:rFonts w:ascii="Times New Roman" w:hAnsi="Times New Roman"/>
          <w:sz w:val="26"/>
          <w:szCs w:val="26"/>
        </w:rPr>
        <w:t>омощь детям;</w:t>
      </w:r>
    </w:p>
    <w:p w14:paraId="42303389" w14:textId="41B89524" w:rsidR="003C6472" w:rsidRPr="003C6472" w:rsidRDefault="003110BE" w:rsidP="006E79D1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3C6472" w:rsidRPr="003C6472">
        <w:rPr>
          <w:rFonts w:ascii="Times New Roman" w:hAnsi="Times New Roman"/>
          <w:sz w:val="26"/>
          <w:szCs w:val="26"/>
        </w:rPr>
        <w:t>осещение волонтерских мероприятий всей семьей;</w:t>
      </w:r>
    </w:p>
    <w:p w14:paraId="4E35F8A5" w14:textId="3140288D" w:rsidR="003C6472" w:rsidRPr="003C6472" w:rsidRDefault="003110BE" w:rsidP="006E79D1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3C6472" w:rsidRPr="003C6472">
        <w:rPr>
          <w:rFonts w:ascii="Times New Roman" w:hAnsi="Times New Roman"/>
          <w:sz w:val="26"/>
          <w:szCs w:val="26"/>
        </w:rPr>
        <w:t>роведение доброуроков для детей и их родителей на тему «детской безопасности»: «Что делать если ребёнок потерялся» и т.п.;</w:t>
      </w:r>
    </w:p>
    <w:p w14:paraId="2B9F5C7E" w14:textId="631228AA" w:rsidR="00ED0DD6" w:rsidRDefault="003110BE" w:rsidP="006E79D1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3C6472" w:rsidRPr="003C6472">
        <w:rPr>
          <w:rFonts w:ascii="Times New Roman" w:hAnsi="Times New Roman"/>
          <w:sz w:val="26"/>
          <w:szCs w:val="26"/>
        </w:rPr>
        <w:t xml:space="preserve">роведение семейного волонтерского кулинарного фестиваля </w:t>
      </w:r>
      <w:r w:rsidR="003C6472">
        <w:rPr>
          <w:rFonts w:ascii="Times New Roman" w:hAnsi="Times New Roman"/>
          <w:sz w:val="26"/>
          <w:szCs w:val="26"/>
        </w:rPr>
        <w:br/>
      </w:r>
      <w:r w:rsidR="003C6472" w:rsidRPr="003C6472">
        <w:rPr>
          <w:rFonts w:ascii="Times New Roman" w:hAnsi="Times New Roman"/>
          <w:sz w:val="26"/>
          <w:szCs w:val="26"/>
        </w:rPr>
        <w:t>(с осенней тематикой – к примеру фестиваль шарлотки, фестиваль блюд из тыквы и пр.)</w:t>
      </w:r>
    </w:p>
    <w:p w14:paraId="50B04309" w14:textId="34B2CB6C" w:rsidR="003C6472" w:rsidRDefault="003C6472" w:rsidP="006E79D1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Выезды на субботники всей семьёй (</w:t>
      </w:r>
      <w:r w:rsidR="001A2D72">
        <w:rPr>
          <w:rFonts w:ascii="Times New Roman" w:hAnsi="Times New Roman"/>
          <w:sz w:val="26"/>
          <w:szCs w:val="26"/>
        </w:rPr>
        <w:t>приюты,</w:t>
      </w:r>
      <w:r>
        <w:rPr>
          <w:rFonts w:ascii="Times New Roman" w:hAnsi="Times New Roman"/>
          <w:sz w:val="26"/>
          <w:szCs w:val="26"/>
        </w:rPr>
        <w:t xml:space="preserve"> </w:t>
      </w:r>
      <w:r w:rsidR="001A2D72">
        <w:rPr>
          <w:rFonts w:ascii="Times New Roman" w:hAnsi="Times New Roman"/>
          <w:sz w:val="26"/>
          <w:szCs w:val="26"/>
        </w:rPr>
        <w:t>музеи,</w:t>
      </w:r>
      <w:r>
        <w:rPr>
          <w:rFonts w:ascii="Times New Roman" w:hAnsi="Times New Roman"/>
          <w:sz w:val="26"/>
          <w:szCs w:val="26"/>
        </w:rPr>
        <w:t xml:space="preserve"> экология) </w:t>
      </w:r>
    </w:p>
    <w:p w14:paraId="1BAC20F2" w14:textId="77777777" w:rsidR="00ED0DD6" w:rsidRDefault="00ED0DD6" w:rsidP="006E79D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3578AF38" w14:textId="77777777" w:rsidR="00ED0DD6" w:rsidRDefault="00ED0DD6" w:rsidP="006E79D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71E6BFDF" w14:textId="77777777" w:rsidR="00ED0DD6" w:rsidRDefault="00ED0DD6" w:rsidP="006E79D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3C5BC79F" w14:textId="77777777" w:rsidR="00ED0DD6" w:rsidRDefault="00ED0DD6" w:rsidP="006E79D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2805F11C" w14:textId="77777777" w:rsidR="00ED0DD6" w:rsidRDefault="00ED0DD6" w:rsidP="006E79D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06FF8A8E" w14:textId="77777777" w:rsidR="00ED0DD6" w:rsidRDefault="00ED0DD6" w:rsidP="006E79D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147312B9" w14:textId="77777777" w:rsidR="00ED0DD6" w:rsidRDefault="00ED0DD6" w:rsidP="006E79D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1DA21255" w14:textId="77777777" w:rsidR="00ED0DD6" w:rsidRDefault="00ED0DD6" w:rsidP="006E79D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6DA61986" w14:textId="77777777" w:rsidR="00ED0DD6" w:rsidRDefault="00ED0DD6" w:rsidP="006E79D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182E10EF" w14:textId="77777777" w:rsidR="00ED0DD6" w:rsidRDefault="00ED0DD6" w:rsidP="006E79D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3A4C5FFD" w14:textId="77777777" w:rsidR="00ED0DD6" w:rsidRDefault="00ED0DD6" w:rsidP="006E79D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1F0B4B79" w14:textId="77777777" w:rsidR="00ED0DD6" w:rsidRDefault="00ED0DD6" w:rsidP="006E79D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0F5B1D47" w14:textId="77777777" w:rsidR="00ED0DD6" w:rsidRDefault="00ED0DD6" w:rsidP="006E79D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357EE8BD" w14:textId="77777777" w:rsidR="00ED0DD6" w:rsidRDefault="00ED0DD6" w:rsidP="006E79D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60B35A1F" w14:textId="77777777" w:rsidR="00ED0DD6" w:rsidRDefault="00ED0DD6" w:rsidP="006E79D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5B9551B1" w14:textId="77777777" w:rsidR="00ED0DD6" w:rsidRDefault="00ED0DD6" w:rsidP="006E79D1">
      <w:pPr>
        <w:spacing w:line="360" w:lineRule="auto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0A6BEBDD" w14:textId="77777777" w:rsidR="00ED0DD6" w:rsidRDefault="00ED0DD6" w:rsidP="006E79D1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ДЕНЬ 7</w:t>
      </w:r>
    </w:p>
    <w:p w14:paraId="798DC94F" w14:textId="0D0C476F" w:rsidR="00ED0DD6" w:rsidRPr="00C905C0" w:rsidRDefault="009F7524" w:rsidP="00C905C0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09 </w:t>
      </w:r>
      <w:r w:rsidR="003C6472">
        <w:rPr>
          <w:rFonts w:ascii="Times New Roman" w:hAnsi="Times New Roman"/>
          <w:b/>
          <w:bCs/>
          <w:sz w:val="26"/>
          <w:szCs w:val="26"/>
        </w:rPr>
        <w:t>октября,</w:t>
      </w:r>
      <w:r w:rsidR="00ED0DD6">
        <w:rPr>
          <w:rFonts w:ascii="Times New Roman" w:hAnsi="Times New Roman"/>
          <w:b/>
          <w:bCs/>
          <w:sz w:val="26"/>
          <w:szCs w:val="26"/>
        </w:rPr>
        <w:t xml:space="preserve"> воскресенье</w:t>
      </w:r>
    </w:p>
    <w:p w14:paraId="4F70D070" w14:textId="39C43C5E" w:rsidR="00ED0DD6" w:rsidRDefault="00ED0DD6" w:rsidP="006E79D1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Мероприятия для подведения итогов </w:t>
      </w:r>
      <w:r w:rsidR="003C6472">
        <w:rPr>
          <w:b/>
          <w:bCs/>
          <w:sz w:val="26"/>
          <w:szCs w:val="26"/>
        </w:rPr>
        <w:t>Осенней недели добра</w:t>
      </w:r>
      <w:r>
        <w:rPr>
          <w:b/>
          <w:bCs/>
          <w:sz w:val="26"/>
          <w:szCs w:val="26"/>
        </w:rPr>
        <w:t xml:space="preserve"> (очный формат):</w:t>
      </w:r>
    </w:p>
    <w:p w14:paraId="35F93287" w14:textId="77777777" w:rsidR="00ED0DD6" w:rsidRDefault="00ED0DD6" w:rsidP="006E79D1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Церемония награждения волонтеров.</w:t>
      </w:r>
    </w:p>
    <w:p w14:paraId="341436B7" w14:textId="77777777" w:rsidR="00ED0DD6" w:rsidRDefault="00ED0DD6" w:rsidP="006E79D1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Круглый стол с участием представителей оргкомитета акции, представителей общественных организаций. В рамках круглого стола предлагается обсудить успешные форматы мероприятий в рамках акции, проговорить возможности дальнейшего сотрудничества.</w:t>
      </w:r>
    </w:p>
    <w:p w14:paraId="0683E3E0" w14:textId="77777777" w:rsidR="00ED0DD6" w:rsidRDefault="00ED0DD6" w:rsidP="006E79D1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Настольные игры для добровольцев, неформальное общение, неформальное подведение итогов акции.</w:t>
      </w:r>
    </w:p>
    <w:p w14:paraId="0CC9B03E" w14:textId="77777777" w:rsidR="00ED0DD6" w:rsidRDefault="00ED0DD6" w:rsidP="006E79D1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 доброго фильма с последующим обсуждением.</w:t>
      </w:r>
    </w:p>
    <w:p w14:paraId="307ADFEA" w14:textId="11C73F83" w:rsidR="00ED0DD6" w:rsidRDefault="00ED0DD6" w:rsidP="006E79D1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110BE">
        <w:rPr>
          <w:rFonts w:ascii="Times New Roman" w:hAnsi="Times New Roman"/>
          <w:sz w:val="26"/>
          <w:szCs w:val="26"/>
        </w:rPr>
        <w:t>ДоброЗавтрак</w:t>
      </w:r>
      <w:r>
        <w:rPr>
          <w:rFonts w:ascii="Times New Roman" w:hAnsi="Times New Roman"/>
          <w:sz w:val="26"/>
          <w:szCs w:val="26"/>
        </w:rPr>
        <w:t>» - совместный поход в кафе с участниками акции либо с представителями оргкомитета акции в муниципальном образовании. Подведение итогов в неформальной дружеской обстановке, обсуждение успешных форматов взаимодействи</w:t>
      </w:r>
      <w:r w:rsidR="003110BE">
        <w:rPr>
          <w:rFonts w:ascii="Times New Roman" w:hAnsi="Times New Roman"/>
          <w:sz w:val="26"/>
          <w:szCs w:val="26"/>
        </w:rPr>
        <w:t>я, неформальное общение.</w:t>
      </w:r>
    </w:p>
    <w:p w14:paraId="0C575333" w14:textId="77777777" w:rsidR="00ED0DD6" w:rsidRDefault="00ED0DD6" w:rsidP="006E79D1">
      <w:pPr>
        <w:spacing w:line="360" w:lineRule="auto"/>
        <w:jc w:val="both"/>
        <w:rPr>
          <w:sz w:val="26"/>
          <w:szCs w:val="26"/>
        </w:rPr>
      </w:pPr>
    </w:p>
    <w:p w14:paraId="0D1F927D" w14:textId="77777777" w:rsidR="00ED0DD6" w:rsidRDefault="00ED0DD6" w:rsidP="006E79D1">
      <w:pPr>
        <w:spacing w:line="360" w:lineRule="auto"/>
        <w:jc w:val="both"/>
        <w:rPr>
          <w:sz w:val="26"/>
          <w:szCs w:val="26"/>
        </w:rPr>
      </w:pPr>
    </w:p>
    <w:p w14:paraId="0F43796A" w14:textId="77777777" w:rsidR="00ED0DD6" w:rsidRDefault="00ED0DD6" w:rsidP="006E79D1">
      <w:pPr>
        <w:spacing w:line="360" w:lineRule="auto"/>
        <w:jc w:val="both"/>
        <w:rPr>
          <w:sz w:val="26"/>
          <w:szCs w:val="26"/>
        </w:rPr>
      </w:pPr>
    </w:p>
    <w:p w14:paraId="2A958D3C" w14:textId="77777777" w:rsidR="00ED0DD6" w:rsidRDefault="00ED0DD6" w:rsidP="006E79D1">
      <w:pPr>
        <w:spacing w:line="360" w:lineRule="auto"/>
        <w:jc w:val="both"/>
        <w:rPr>
          <w:sz w:val="26"/>
          <w:szCs w:val="26"/>
        </w:rPr>
      </w:pPr>
    </w:p>
    <w:p w14:paraId="4657F357" w14:textId="77777777" w:rsidR="00ED0DD6" w:rsidRDefault="00ED0DD6" w:rsidP="006E79D1">
      <w:pPr>
        <w:spacing w:line="360" w:lineRule="auto"/>
        <w:jc w:val="both"/>
        <w:rPr>
          <w:sz w:val="26"/>
          <w:szCs w:val="26"/>
        </w:rPr>
      </w:pPr>
    </w:p>
    <w:p w14:paraId="371F2174" w14:textId="77777777" w:rsidR="00ED0DD6" w:rsidRDefault="00ED0DD6" w:rsidP="006E79D1">
      <w:pPr>
        <w:spacing w:line="360" w:lineRule="auto"/>
        <w:jc w:val="both"/>
        <w:rPr>
          <w:sz w:val="26"/>
          <w:szCs w:val="26"/>
        </w:rPr>
      </w:pPr>
    </w:p>
    <w:p w14:paraId="4053389B" w14:textId="77777777" w:rsidR="00ED0DD6" w:rsidRDefault="00ED0DD6" w:rsidP="006E79D1">
      <w:pPr>
        <w:spacing w:line="360" w:lineRule="auto"/>
        <w:jc w:val="both"/>
        <w:rPr>
          <w:sz w:val="26"/>
          <w:szCs w:val="26"/>
        </w:rPr>
      </w:pPr>
    </w:p>
    <w:p w14:paraId="53AF6780" w14:textId="77777777" w:rsidR="00ED0DD6" w:rsidRDefault="00ED0DD6" w:rsidP="006E79D1">
      <w:pPr>
        <w:spacing w:line="360" w:lineRule="auto"/>
        <w:jc w:val="both"/>
        <w:rPr>
          <w:sz w:val="26"/>
          <w:szCs w:val="26"/>
        </w:rPr>
      </w:pPr>
    </w:p>
    <w:p w14:paraId="0B228780" w14:textId="77777777" w:rsidR="00ED0DD6" w:rsidRDefault="00ED0DD6" w:rsidP="006E79D1">
      <w:pPr>
        <w:spacing w:line="360" w:lineRule="auto"/>
        <w:jc w:val="both"/>
        <w:rPr>
          <w:sz w:val="26"/>
          <w:szCs w:val="26"/>
        </w:rPr>
      </w:pPr>
    </w:p>
    <w:p w14:paraId="46B4DF7D" w14:textId="77777777" w:rsidR="00ED0DD6" w:rsidRDefault="00ED0DD6" w:rsidP="006E79D1">
      <w:pPr>
        <w:spacing w:line="360" w:lineRule="auto"/>
        <w:jc w:val="both"/>
        <w:rPr>
          <w:sz w:val="26"/>
          <w:szCs w:val="26"/>
        </w:rPr>
      </w:pPr>
    </w:p>
    <w:p w14:paraId="23EE9BC6" w14:textId="77777777" w:rsidR="00ED0DD6" w:rsidRDefault="00ED0DD6" w:rsidP="006E79D1">
      <w:pPr>
        <w:spacing w:line="360" w:lineRule="auto"/>
        <w:jc w:val="both"/>
        <w:rPr>
          <w:sz w:val="26"/>
          <w:szCs w:val="26"/>
        </w:rPr>
      </w:pPr>
    </w:p>
    <w:p w14:paraId="13DABAD9" w14:textId="77777777" w:rsidR="00ED0DD6" w:rsidRDefault="00ED0DD6" w:rsidP="006E79D1">
      <w:pPr>
        <w:spacing w:line="360" w:lineRule="auto"/>
        <w:jc w:val="both"/>
        <w:rPr>
          <w:sz w:val="26"/>
          <w:szCs w:val="26"/>
        </w:rPr>
      </w:pPr>
    </w:p>
    <w:p w14:paraId="493EC7FC" w14:textId="77777777" w:rsidR="00ED0DD6" w:rsidRDefault="00ED0DD6" w:rsidP="006E79D1">
      <w:pPr>
        <w:spacing w:line="360" w:lineRule="auto"/>
        <w:jc w:val="both"/>
        <w:rPr>
          <w:sz w:val="26"/>
          <w:szCs w:val="26"/>
        </w:rPr>
      </w:pPr>
    </w:p>
    <w:p w14:paraId="365B99DA" w14:textId="44D6C6DD" w:rsidR="008A1AE3" w:rsidRDefault="00ED0DD6" w:rsidP="006E79D1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88AEE62" w14:textId="6E3C5EC4" w:rsidR="00ED0DD6" w:rsidRDefault="00ED0DD6" w:rsidP="006E79D1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14:paraId="54E7E54A" w14:textId="77777777" w:rsidR="00ED0DD6" w:rsidRDefault="00ED0DD6" w:rsidP="006E79D1">
      <w:pPr>
        <w:spacing w:line="360" w:lineRule="auto"/>
        <w:jc w:val="center"/>
        <w:rPr>
          <w:b/>
          <w:bCs/>
          <w:sz w:val="26"/>
          <w:szCs w:val="26"/>
        </w:rPr>
      </w:pPr>
    </w:p>
    <w:p w14:paraId="5F5430DB" w14:textId="77777777" w:rsidR="00ED0DD6" w:rsidRDefault="00ED0DD6" w:rsidP="006E79D1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Контакты крупных организаций Калининградской области, </w:t>
      </w:r>
    </w:p>
    <w:p w14:paraId="155F2A0B" w14:textId="0F026D25" w:rsidR="00ED0DD6" w:rsidRPr="005F2D5E" w:rsidRDefault="00ED0DD6" w:rsidP="005F2D5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которые могут стать вашими партнерами в проведении акции</w:t>
      </w:r>
    </w:p>
    <w:p w14:paraId="7EDCB52B" w14:textId="77777777" w:rsidR="00ED0DD6" w:rsidRDefault="00ED0DD6" w:rsidP="006E79D1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Крупные организации, оказывающие помощь детям:</w:t>
      </w:r>
    </w:p>
    <w:p w14:paraId="741F3644" w14:textId="77777777" w:rsidR="00ED0DD6" w:rsidRDefault="00ED0DD6" w:rsidP="006E79D1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Благотворительный центр «Верю в чудо» </w:t>
      </w:r>
    </w:p>
    <w:p w14:paraId="6C71D473" w14:textId="77777777" w:rsidR="00ED0DD6" w:rsidRDefault="00ED0DD6" w:rsidP="006E79D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е-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deti</w:t>
      </w:r>
      <w:r>
        <w:rPr>
          <w:sz w:val="26"/>
          <w:szCs w:val="26"/>
        </w:rPr>
        <w:t>39@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(общий)</w:t>
      </w:r>
    </w:p>
    <w:p w14:paraId="65F02275" w14:textId="77777777" w:rsidR="00ED0DD6" w:rsidRDefault="00ED0DD6" w:rsidP="006E79D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ВК: </w:t>
      </w:r>
      <w:r>
        <w:rPr>
          <w:sz w:val="26"/>
          <w:szCs w:val="26"/>
          <w:lang w:val="en-US"/>
        </w:rPr>
        <w:t>https</w:t>
      </w:r>
      <w:r>
        <w:rPr>
          <w:sz w:val="26"/>
          <w:szCs w:val="26"/>
        </w:rPr>
        <w:t>://</w:t>
      </w:r>
      <w:r>
        <w:rPr>
          <w:sz w:val="26"/>
          <w:szCs w:val="26"/>
          <w:lang w:val="en-US"/>
        </w:rPr>
        <w:t>vk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com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deti</w:t>
      </w:r>
      <w:r>
        <w:rPr>
          <w:sz w:val="26"/>
          <w:szCs w:val="26"/>
        </w:rPr>
        <w:t xml:space="preserve">39 </w:t>
      </w:r>
    </w:p>
    <w:p w14:paraId="4866C4E2" w14:textId="77777777" w:rsidR="00ED0DD6" w:rsidRDefault="00ED0DD6" w:rsidP="006E79D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Единый номер: +7 (4012)37-66-23</w:t>
      </w:r>
    </w:p>
    <w:p w14:paraId="299BFEE6" w14:textId="77777777" w:rsidR="00ED0DD6" w:rsidRDefault="00ED0DD6" w:rsidP="006E79D1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Благотворительный детский центр «Яблонька»</w:t>
      </w:r>
    </w:p>
    <w:p w14:paraId="608E8D80" w14:textId="77777777" w:rsidR="00ED0DD6" w:rsidRDefault="00ED0DD6" w:rsidP="006E79D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yablonka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kaliningrad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 w14:paraId="57D7606F" w14:textId="77777777" w:rsidR="00ED0DD6" w:rsidRDefault="00ED0DD6" w:rsidP="006E79D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ВК: </w:t>
      </w:r>
      <w:r>
        <w:rPr>
          <w:sz w:val="26"/>
          <w:szCs w:val="26"/>
          <w:lang w:val="en-US"/>
        </w:rPr>
        <w:t>https</w:t>
      </w:r>
      <w:r>
        <w:rPr>
          <w:sz w:val="26"/>
          <w:szCs w:val="26"/>
        </w:rPr>
        <w:t>://</w:t>
      </w:r>
      <w:r>
        <w:rPr>
          <w:sz w:val="26"/>
          <w:szCs w:val="26"/>
          <w:lang w:val="en-US"/>
        </w:rPr>
        <w:t>vk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com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yablonkakld</w:t>
      </w:r>
    </w:p>
    <w:p w14:paraId="7C9B629B" w14:textId="77777777" w:rsidR="00ED0DD6" w:rsidRDefault="00ED0DD6" w:rsidP="006E79D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тел.: +7 (906) 216-68-88</w:t>
      </w:r>
    </w:p>
    <w:p w14:paraId="7022BDCE" w14:textId="77777777" w:rsidR="00ED0DD6" w:rsidRDefault="00ED0DD6" w:rsidP="006E79D1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Благотворительный фонд «Берег надежды»</w:t>
      </w:r>
    </w:p>
    <w:p w14:paraId="7FD87E72" w14:textId="77777777" w:rsidR="00ED0DD6" w:rsidRDefault="00ED0DD6" w:rsidP="006E79D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fond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bereg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nadejdy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 w14:paraId="2F77C9EF" w14:textId="77777777" w:rsidR="00ED0DD6" w:rsidRDefault="00ED0DD6" w:rsidP="006E79D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ВК: </w:t>
      </w:r>
      <w:r>
        <w:rPr>
          <w:sz w:val="26"/>
          <w:szCs w:val="26"/>
          <w:lang w:val="en-US"/>
        </w:rPr>
        <w:t>https</w:t>
      </w:r>
      <w:r>
        <w:rPr>
          <w:sz w:val="26"/>
          <w:szCs w:val="26"/>
        </w:rPr>
        <w:t>://</w:t>
      </w:r>
      <w:r>
        <w:rPr>
          <w:sz w:val="26"/>
          <w:szCs w:val="26"/>
          <w:lang w:val="en-US"/>
        </w:rPr>
        <w:t>vk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com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beregnadejdy</w:t>
      </w:r>
      <w:r w:rsidRPr="00ED0DD6">
        <w:rPr>
          <w:sz w:val="26"/>
          <w:szCs w:val="26"/>
        </w:rPr>
        <w:t xml:space="preserve"> </w:t>
      </w:r>
    </w:p>
    <w:p w14:paraId="218AACAB" w14:textId="77777777" w:rsidR="00ED0DD6" w:rsidRDefault="00ED0DD6" w:rsidP="006E79D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тел: 8 (4012) 33-75-75</w:t>
      </w:r>
    </w:p>
    <w:p w14:paraId="600EE39A" w14:textId="77777777" w:rsidR="00ED0DD6" w:rsidRDefault="00ED0DD6" w:rsidP="006E79D1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Благотворительный фонд поддержки материнства и детства «Крылья помощи»</w:t>
      </w:r>
    </w:p>
    <w:p w14:paraId="363E6FBA" w14:textId="77777777" w:rsidR="00ED0DD6" w:rsidRDefault="00ED0DD6" w:rsidP="006E79D1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e-mail: wingshelp@yandex.ru</w:t>
      </w:r>
    </w:p>
    <w:p w14:paraId="1450F1D0" w14:textId="77777777" w:rsidR="00ED0DD6" w:rsidRDefault="00ED0DD6" w:rsidP="006E79D1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ВК: https://vk.com/wingshelp </w:t>
      </w:r>
    </w:p>
    <w:p w14:paraId="005977BB" w14:textId="77777777" w:rsidR="00ED0DD6" w:rsidRDefault="00ED0DD6" w:rsidP="006E79D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тел: +7 (921) 712-82-92</w:t>
      </w:r>
    </w:p>
    <w:p w14:paraId="0352F922" w14:textId="77777777" w:rsidR="00ED0DD6" w:rsidRDefault="00ED0DD6" w:rsidP="006E79D1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Центр реабилитации и развития «МАРИЯ»</w:t>
      </w:r>
    </w:p>
    <w:p w14:paraId="212C49AC" w14:textId="77777777" w:rsidR="00ED0DD6" w:rsidRDefault="00ED0DD6" w:rsidP="006E79D1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e-mail: centermariya@gmail.com</w:t>
      </w:r>
    </w:p>
    <w:p w14:paraId="3B1315CD" w14:textId="77777777" w:rsidR="00ED0DD6" w:rsidRDefault="00ED0DD6" w:rsidP="006E79D1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тел: +7 (4012) 68-68-34</w:t>
      </w:r>
    </w:p>
    <w:p w14:paraId="66383A9D" w14:textId="77777777" w:rsidR="00ED0DD6" w:rsidRDefault="00ED0DD6" w:rsidP="006E79D1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Волонтерский отряд «ДоброДети39»</w:t>
      </w:r>
    </w:p>
    <w:p w14:paraId="162D992A" w14:textId="77777777" w:rsidR="00ED0DD6" w:rsidRDefault="00000000" w:rsidP="006E79D1">
      <w:pPr>
        <w:spacing w:line="360" w:lineRule="auto"/>
        <w:jc w:val="both"/>
        <w:rPr>
          <w:sz w:val="26"/>
          <w:szCs w:val="26"/>
        </w:rPr>
      </w:pPr>
      <w:hyperlink r:id="rId11" w:history="1">
        <w:r w:rsidR="00ED0DD6">
          <w:rPr>
            <w:rStyle w:val="a5"/>
            <w:sz w:val="26"/>
            <w:szCs w:val="26"/>
          </w:rPr>
          <w:t>https://vk.com/dobrodeti39</w:t>
        </w:r>
      </w:hyperlink>
      <w:r w:rsidR="00ED0DD6">
        <w:rPr>
          <w:sz w:val="26"/>
          <w:szCs w:val="26"/>
        </w:rPr>
        <w:t xml:space="preserve"> </w:t>
      </w:r>
    </w:p>
    <w:p w14:paraId="6E59AAF5" w14:textId="77777777" w:rsidR="00ED0DD6" w:rsidRDefault="00ED0DD6" w:rsidP="006E79D1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Крупные организации, работающие с добровольцами и ориентированные на пожилых людей:</w:t>
      </w:r>
    </w:p>
    <w:p w14:paraId="01007CE2" w14:textId="77777777" w:rsidR="00ED0DD6" w:rsidRDefault="00ED0DD6" w:rsidP="006E79D1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АНО «Центр «Добровольцы серебряного возраста» (г. Калининград)</w:t>
      </w:r>
    </w:p>
    <w:p w14:paraId="0AC39198" w14:textId="77777777" w:rsidR="00ED0DD6" w:rsidRDefault="00000000" w:rsidP="006E79D1">
      <w:pPr>
        <w:spacing w:line="360" w:lineRule="auto"/>
        <w:jc w:val="both"/>
        <w:rPr>
          <w:sz w:val="26"/>
          <w:szCs w:val="26"/>
        </w:rPr>
      </w:pPr>
      <w:hyperlink r:id="rId12" w:history="1">
        <w:r w:rsidR="00ED0DD6">
          <w:rPr>
            <w:rStyle w:val="a5"/>
            <w:sz w:val="26"/>
            <w:szCs w:val="26"/>
          </w:rPr>
          <w:t>http://dobroserebro39.ru/</w:t>
        </w:r>
      </w:hyperlink>
      <w:r w:rsidR="00ED0DD6">
        <w:rPr>
          <w:sz w:val="26"/>
          <w:szCs w:val="26"/>
        </w:rPr>
        <w:t xml:space="preserve"> </w:t>
      </w:r>
    </w:p>
    <w:p w14:paraId="0BB51D22" w14:textId="77777777" w:rsidR="00ED0DD6" w:rsidRDefault="00ED0DD6" w:rsidP="006E79D1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Благотворительный фонд «Старость в радость» (г. Москва)</w:t>
      </w:r>
    </w:p>
    <w:p w14:paraId="3E2B6713" w14:textId="77777777" w:rsidR="00ED0DD6" w:rsidRDefault="00000000" w:rsidP="006E79D1">
      <w:pPr>
        <w:spacing w:line="360" w:lineRule="auto"/>
        <w:jc w:val="both"/>
        <w:rPr>
          <w:sz w:val="26"/>
          <w:szCs w:val="26"/>
        </w:rPr>
      </w:pPr>
      <w:hyperlink r:id="rId13" w:history="1">
        <w:r w:rsidR="00ED0DD6">
          <w:rPr>
            <w:rStyle w:val="a5"/>
            <w:sz w:val="26"/>
            <w:szCs w:val="26"/>
          </w:rPr>
          <w:t>https://starikam.org/volontyoram/</w:t>
        </w:r>
      </w:hyperlink>
      <w:r w:rsidR="00ED0DD6">
        <w:rPr>
          <w:sz w:val="26"/>
          <w:szCs w:val="26"/>
        </w:rPr>
        <w:t xml:space="preserve"> </w:t>
      </w:r>
    </w:p>
    <w:p w14:paraId="221E0B33" w14:textId="77777777" w:rsidR="00ED0DD6" w:rsidRDefault="00ED0DD6" w:rsidP="006E79D1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Добровольческое движение «Даниловцы» (г. Москва) </w:t>
      </w:r>
    </w:p>
    <w:p w14:paraId="75A063AA" w14:textId="77777777" w:rsidR="00ED0DD6" w:rsidRDefault="00000000" w:rsidP="006E79D1">
      <w:pPr>
        <w:spacing w:line="360" w:lineRule="auto"/>
        <w:jc w:val="both"/>
        <w:rPr>
          <w:sz w:val="26"/>
          <w:szCs w:val="26"/>
        </w:rPr>
      </w:pPr>
      <w:hyperlink r:id="rId14" w:history="1">
        <w:r w:rsidR="00ED0DD6">
          <w:rPr>
            <w:rStyle w:val="a5"/>
            <w:sz w:val="26"/>
            <w:szCs w:val="26"/>
          </w:rPr>
          <w:t>https://danilovcy.ru/komu-my-pomogaem-2/</w:t>
        </w:r>
      </w:hyperlink>
      <w:r w:rsidR="00ED0DD6">
        <w:rPr>
          <w:sz w:val="26"/>
          <w:szCs w:val="26"/>
        </w:rPr>
        <w:t xml:space="preserve"> </w:t>
      </w:r>
    </w:p>
    <w:p w14:paraId="251C5D2E" w14:textId="77777777" w:rsidR="00ED0DD6" w:rsidRDefault="00ED0DD6" w:rsidP="006E79D1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Волонтеры «Мы-рядом» (г. Москва)</w:t>
      </w:r>
    </w:p>
    <w:p w14:paraId="4C2F8141" w14:textId="77777777" w:rsidR="00ED0DD6" w:rsidRDefault="00000000" w:rsidP="006E79D1">
      <w:pPr>
        <w:spacing w:line="360" w:lineRule="auto"/>
        <w:jc w:val="both"/>
        <w:rPr>
          <w:sz w:val="26"/>
          <w:szCs w:val="26"/>
        </w:rPr>
      </w:pPr>
      <w:hyperlink r:id="rId15" w:history="1">
        <w:r w:rsidR="00ED0DD6">
          <w:rPr>
            <w:rStyle w:val="a5"/>
            <w:sz w:val="26"/>
            <w:szCs w:val="26"/>
          </w:rPr>
          <w:t>https://волонтеры-рядом.рф</w:t>
        </w:r>
      </w:hyperlink>
      <w:r w:rsidR="00ED0DD6">
        <w:rPr>
          <w:sz w:val="26"/>
          <w:szCs w:val="26"/>
        </w:rPr>
        <w:t xml:space="preserve"> </w:t>
      </w:r>
    </w:p>
    <w:p w14:paraId="557E88C2" w14:textId="77777777" w:rsidR="00ED0DD6" w:rsidRDefault="00ED0DD6" w:rsidP="006E79D1">
      <w:pPr>
        <w:spacing w:line="360" w:lineRule="auto"/>
        <w:jc w:val="both"/>
        <w:rPr>
          <w:sz w:val="26"/>
          <w:szCs w:val="26"/>
        </w:rPr>
      </w:pPr>
    </w:p>
    <w:p w14:paraId="725154C3" w14:textId="77777777" w:rsidR="00ED0DD6" w:rsidRDefault="00ED0DD6" w:rsidP="006E79D1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Крупные организации, работающие с добровольцами и ориентированные на помощь природе:</w:t>
      </w:r>
    </w:p>
    <w:p w14:paraId="352DB853" w14:textId="77777777" w:rsidR="00ED0DD6" w:rsidRDefault="00ED0DD6" w:rsidP="006E79D1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Центр экологических инициатив «Эйва»</w:t>
      </w:r>
    </w:p>
    <w:p w14:paraId="360508D1" w14:textId="77777777" w:rsidR="00ED0DD6" w:rsidRDefault="00000000" w:rsidP="006E79D1">
      <w:pPr>
        <w:spacing w:line="360" w:lineRule="auto"/>
        <w:jc w:val="both"/>
        <w:rPr>
          <w:b/>
          <w:bCs/>
          <w:sz w:val="26"/>
          <w:szCs w:val="26"/>
        </w:rPr>
      </w:pPr>
      <w:hyperlink r:id="rId16" w:history="1">
        <w:r w:rsidR="00ED0DD6">
          <w:rPr>
            <w:rStyle w:val="a5"/>
            <w:rFonts w:cs="Times New Roman"/>
            <w:sz w:val="26"/>
            <w:szCs w:val="26"/>
          </w:rPr>
          <w:t>https://vk.com/centr_eywa</w:t>
        </w:r>
      </w:hyperlink>
    </w:p>
    <w:p w14:paraId="7A300A65" w14:textId="77777777" w:rsidR="00ED0DD6" w:rsidRDefault="00ED0DD6" w:rsidP="006E79D1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Калининградский областной детско-юношеский центр экологии, краеведения и туризма</w:t>
      </w:r>
    </w:p>
    <w:p w14:paraId="200BC80B" w14:textId="77777777" w:rsidR="00ED0DD6" w:rsidRDefault="00000000" w:rsidP="006E79D1">
      <w:pPr>
        <w:spacing w:line="360" w:lineRule="auto"/>
        <w:jc w:val="both"/>
        <w:rPr>
          <w:sz w:val="26"/>
          <w:szCs w:val="26"/>
        </w:rPr>
      </w:pPr>
      <w:hyperlink r:id="rId17" w:history="1">
        <w:r w:rsidR="00ED0DD6">
          <w:rPr>
            <w:rStyle w:val="a5"/>
            <w:sz w:val="26"/>
            <w:szCs w:val="26"/>
          </w:rPr>
          <w:t xml:space="preserve">https://vk.com/ecocentr39 </w:t>
        </w:r>
        <w:r w:rsidR="00ED0DD6">
          <w:rPr>
            <w:color w:val="0563C1"/>
            <w:sz w:val="26"/>
            <w:szCs w:val="26"/>
            <w:u w:val="single"/>
          </w:rPr>
          <w:br/>
        </w:r>
        <w:r w:rsidR="00ED0DD6">
          <w:rPr>
            <w:rStyle w:val="a5"/>
            <w:sz w:val="26"/>
            <w:szCs w:val="26"/>
          </w:rPr>
          <w:t xml:space="preserve">https://ecocentr39.ru/ </w:t>
        </w:r>
        <w:r w:rsidR="00ED0DD6">
          <w:rPr>
            <w:color w:val="0563C1"/>
            <w:sz w:val="26"/>
            <w:szCs w:val="26"/>
            <w:u w:val="single"/>
          </w:rPr>
          <w:br/>
        </w:r>
        <w:r w:rsidR="00ED0DD6">
          <w:rPr>
            <w:rStyle w:val="a5"/>
            <w:sz w:val="26"/>
            <w:szCs w:val="26"/>
          </w:rPr>
          <w:t>https://www.instagram.com/ecocentr39/</w:t>
        </w:r>
      </w:hyperlink>
    </w:p>
    <w:p w14:paraId="7F061181" w14:textId="77777777" w:rsidR="00ED0DD6" w:rsidRDefault="00ED0DD6" w:rsidP="006E79D1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«Зеленое дело»</w:t>
      </w:r>
    </w:p>
    <w:p w14:paraId="26DA74F4" w14:textId="77777777" w:rsidR="00ED0DD6" w:rsidRDefault="00000000" w:rsidP="006E79D1">
      <w:pPr>
        <w:spacing w:line="360" w:lineRule="auto"/>
        <w:jc w:val="both"/>
        <w:rPr>
          <w:sz w:val="26"/>
          <w:szCs w:val="26"/>
        </w:rPr>
      </w:pPr>
      <w:hyperlink r:id="rId18" w:history="1">
        <w:r w:rsidR="00ED0DD6">
          <w:rPr>
            <w:rStyle w:val="a5"/>
            <w:sz w:val="26"/>
            <w:szCs w:val="26"/>
          </w:rPr>
          <w:t xml:space="preserve">https://vk.com/zelenoedelo  </w:t>
        </w:r>
        <w:r w:rsidR="00ED0DD6">
          <w:rPr>
            <w:color w:val="0563C1"/>
            <w:sz w:val="26"/>
            <w:szCs w:val="26"/>
            <w:u w:val="single"/>
          </w:rPr>
          <w:br/>
        </w:r>
        <w:r w:rsidR="00ED0DD6">
          <w:rPr>
            <w:rStyle w:val="a5"/>
            <w:sz w:val="26"/>
            <w:szCs w:val="26"/>
          </w:rPr>
          <w:t xml:space="preserve"> https://vk.com/zelenoedelo</w:t>
        </w:r>
      </w:hyperlink>
    </w:p>
    <w:p w14:paraId="25C58E7B" w14:textId="77777777" w:rsidR="00ED0DD6" w:rsidRDefault="00ED0DD6" w:rsidP="006E79D1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Союз переработчиков отходов</w:t>
      </w:r>
    </w:p>
    <w:p w14:paraId="26F7D65B" w14:textId="77777777" w:rsidR="00ED0DD6" w:rsidRDefault="00000000" w:rsidP="006E79D1">
      <w:pPr>
        <w:spacing w:line="360" w:lineRule="auto"/>
        <w:jc w:val="both"/>
        <w:rPr>
          <w:sz w:val="26"/>
          <w:szCs w:val="26"/>
        </w:rPr>
      </w:pPr>
      <w:hyperlink r:id="rId19" w:history="1">
        <w:r w:rsidR="00ED0DD6">
          <w:rPr>
            <w:rStyle w:val="a5"/>
            <w:sz w:val="26"/>
            <w:szCs w:val="26"/>
          </w:rPr>
          <w:t xml:space="preserve">https://vk.com/rspoko        </w:t>
        </w:r>
        <w:r w:rsidR="00ED0DD6">
          <w:rPr>
            <w:color w:val="0563C1"/>
            <w:sz w:val="26"/>
            <w:szCs w:val="26"/>
            <w:u w:val="single"/>
          </w:rPr>
          <w:br/>
        </w:r>
        <w:r w:rsidR="00ED0DD6">
          <w:rPr>
            <w:rStyle w:val="a5"/>
            <w:sz w:val="26"/>
            <w:szCs w:val="26"/>
          </w:rPr>
          <w:t>https://www.instagram.com/rspoko_klgd/</w:t>
        </w:r>
      </w:hyperlink>
    </w:p>
    <w:p w14:paraId="0CE73A74" w14:textId="77777777" w:rsidR="00ED0DD6" w:rsidRDefault="00ED0DD6" w:rsidP="006E79D1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Музей мусора «Зеленый кот»</w:t>
      </w:r>
    </w:p>
    <w:p w14:paraId="07D11E1F" w14:textId="09F973FD" w:rsidR="00ED0DD6" w:rsidRDefault="00000000" w:rsidP="006E79D1">
      <w:pPr>
        <w:spacing w:line="360" w:lineRule="auto"/>
        <w:jc w:val="both"/>
        <w:rPr>
          <w:sz w:val="26"/>
          <w:szCs w:val="26"/>
        </w:rPr>
      </w:pPr>
      <w:hyperlink r:id="rId20" w:history="1">
        <w:r w:rsidR="00ED0DD6">
          <w:rPr>
            <w:rStyle w:val="a5"/>
            <w:sz w:val="26"/>
            <w:szCs w:val="26"/>
          </w:rPr>
          <w:t xml:space="preserve">https://zelecot.ru/  </w:t>
        </w:r>
        <w:r w:rsidR="00ED0DD6">
          <w:rPr>
            <w:color w:val="0563C1"/>
            <w:sz w:val="26"/>
            <w:szCs w:val="26"/>
            <w:u w:val="single"/>
          </w:rPr>
          <w:br/>
        </w:r>
        <w:r w:rsidR="00ED0DD6">
          <w:rPr>
            <w:rStyle w:val="a5"/>
            <w:sz w:val="26"/>
            <w:szCs w:val="26"/>
          </w:rPr>
          <w:t>https://vk.com/zel_kot</w:t>
        </w:r>
      </w:hyperlink>
    </w:p>
    <w:p w14:paraId="7C7D30DF" w14:textId="4A166C94" w:rsidR="00ED0DD6" w:rsidRDefault="00ED0DD6" w:rsidP="006E79D1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Крупные организации, работающие с добровольцами и ориентированные на</w:t>
      </w:r>
      <w:r w:rsidR="008A1AE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культурные мероприятия:</w:t>
      </w:r>
    </w:p>
    <w:p w14:paraId="69C8E241" w14:textId="77777777" w:rsidR="00ED0DD6" w:rsidRDefault="00ED0DD6" w:rsidP="006E79D1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Волонтеры Культуры | Калининградская область</w:t>
      </w:r>
    </w:p>
    <w:p w14:paraId="38FD58A0" w14:textId="5D6BC1DF" w:rsidR="00ED0DD6" w:rsidRDefault="00000000" w:rsidP="006E79D1">
      <w:pPr>
        <w:spacing w:line="360" w:lineRule="auto"/>
        <w:jc w:val="both"/>
        <w:rPr>
          <w:sz w:val="26"/>
          <w:szCs w:val="26"/>
        </w:rPr>
      </w:pPr>
      <w:hyperlink r:id="rId21" w:history="1">
        <w:r w:rsidR="00ED0DD6">
          <w:rPr>
            <w:rStyle w:val="a5"/>
            <w:sz w:val="26"/>
            <w:szCs w:val="26"/>
          </w:rPr>
          <w:t>https://vk.com/volunteers_art</w:t>
        </w:r>
      </w:hyperlink>
    </w:p>
    <w:p w14:paraId="6A3DCC7C" w14:textId="77777777" w:rsidR="00ED0DD6" w:rsidRDefault="00ED0DD6" w:rsidP="006E79D1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Крупные организации, работающие с добровольцами и ориентированные на сохранение исторической памяти:</w:t>
      </w:r>
    </w:p>
    <w:p w14:paraId="5FDAB37F" w14:textId="77777777" w:rsidR="00ED0DD6" w:rsidRDefault="00ED0DD6" w:rsidP="006E79D1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Волонтеры Победы | Калининградская область</w:t>
      </w:r>
    </w:p>
    <w:p w14:paraId="6424F20A" w14:textId="77777777" w:rsidR="00ED0DD6" w:rsidRDefault="00000000" w:rsidP="006E79D1">
      <w:pPr>
        <w:spacing w:line="360" w:lineRule="auto"/>
        <w:jc w:val="both"/>
        <w:rPr>
          <w:sz w:val="26"/>
          <w:szCs w:val="26"/>
        </w:rPr>
      </w:pPr>
      <w:hyperlink r:id="rId22" w:history="1">
        <w:r w:rsidR="00ED0DD6">
          <w:rPr>
            <w:rStyle w:val="a5"/>
            <w:sz w:val="26"/>
            <w:szCs w:val="26"/>
          </w:rPr>
          <w:t>https://vk.com/kaliningrad.zapobedu</w:t>
        </w:r>
      </w:hyperlink>
    </w:p>
    <w:p w14:paraId="786660D7" w14:textId="77777777" w:rsidR="00ED0DD6" w:rsidRDefault="00ED0DD6" w:rsidP="006E79D1">
      <w:pPr>
        <w:spacing w:line="360" w:lineRule="auto"/>
        <w:rPr>
          <w:sz w:val="26"/>
          <w:szCs w:val="26"/>
        </w:rPr>
      </w:pPr>
    </w:p>
    <w:p w14:paraId="0A9E17F0" w14:textId="77777777" w:rsidR="00ED0DD6" w:rsidRDefault="00ED0DD6" w:rsidP="006E79D1">
      <w:pPr>
        <w:widowControl/>
        <w:suppressAutoHyphens w:val="0"/>
        <w:autoSpaceDN/>
        <w:spacing w:line="360" w:lineRule="auto"/>
        <w:rPr>
          <w:sz w:val="26"/>
          <w:szCs w:val="26"/>
        </w:rPr>
        <w:sectPr w:rsidR="00ED0DD6">
          <w:pgSz w:w="11906" w:h="16838"/>
          <w:pgMar w:top="1134" w:right="850" w:bottom="1134" w:left="1701" w:header="708" w:footer="708" w:gutter="0"/>
          <w:cols w:space="720"/>
        </w:sectPr>
      </w:pPr>
    </w:p>
    <w:p w14:paraId="6E09012A" w14:textId="77777777" w:rsidR="00ED0DD6" w:rsidRDefault="00ED0DD6" w:rsidP="003110B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14:paraId="6A7EA430" w14:textId="7E28DA85" w:rsidR="00ED0DD6" w:rsidRDefault="00ED0DD6" w:rsidP="003110B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Форма заявки на проведение мероприятий в рамках акции </w:t>
      </w:r>
      <w:r>
        <w:rPr>
          <w:b/>
          <w:bCs/>
          <w:sz w:val="26"/>
          <w:szCs w:val="26"/>
        </w:rPr>
        <w:br/>
        <w:t>«</w:t>
      </w:r>
      <w:r w:rsidR="003C6472">
        <w:rPr>
          <w:b/>
          <w:bCs/>
          <w:sz w:val="26"/>
          <w:szCs w:val="26"/>
        </w:rPr>
        <w:t>Осенняя неделя добра»</w:t>
      </w:r>
      <w:r>
        <w:rPr>
          <w:b/>
          <w:bCs/>
          <w:sz w:val="26"/>
          <w:szCs w:val="26"/>
        </w:rPr>
        <w:t xml:space="preserve"> на территории муниципального образования</w:t>
      </w:r>
    </w:p>
    <w:p w14:paraId="176DB010" w14:textId="77777777" w:rsidR="00ED0DD6" w:rsidRDefault="00ED0DD6" w:rsidP="006E79D1">
      <w:pPr>
        <w:spacing w:line="360" w:lineRule="auto"/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(заполняется на бланке организации)</w:t>
      </w:r>
    </w:p>
    <w:p w14:paraId="6013AE20" w14:textId="77777777" w:rsidR="00ED0DD6" w:rsidRDefault="00ED0DD6" w:rsidP="006E79D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Муниципальное образование:</w:t>
      </w:r>
    </w:p>
    <w:p w14:paraId="6E0BFD67" w14:textId="77777777" w:rsidR="00ED0DD6" w:rsidRDefault="00ED0DD6" w:rsidP="006E79D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Организация:</w:t>
      </w:r>
    </w:p>
    <w:p w14:paraId="5D055B51" w14:textId="77777777" w:rsidR="00ED0DD6" w:rsidRDefault="00ED0DD6" w:rsidP="006E79D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Контактное лицо, отвечающее за проведение мероприятий акции:</w:t>
      </w:r>
    </w:p>
    <w:p w14:paraId="318D18DB" w14:textId="77777777" w:rsidR="00ED0DD6" w:rsidRDefault="00ED0DD6" w:rsidP="006E79D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Эл.почта:</w:t>
      </w:r>
    </w:p>
    <w:p w14:paraId="0CFF48A7" w14:textId="77777777" w:rsidR="00ED0DD6" w:rsidRDefault="00ED0DD6" w:rsidP="006E79D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Телефон:</w:t>
      </w:r>
    </w:p>
    <w:p w14:paraId="3892DFE6" w14:textId="77777777" w:rsidR="00ED0DD6" w:rsidRDefault="00ED0DD6" w:rsidP="006E79D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План проведения мероприятий в рамках акции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343"/>
        <w:gridCol w:w="5153"/>
        <w:gridCol w:w="2410"/>
        <w:gridCol w:w="2410"/>
      </w:tblGrid>
      <w:tr w:rsidR="00ED0DD6" w14:paraId="1A05B93F" w14:textId="77777777" w:rsidTr="00ED0DD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3AFD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0435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2850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74B4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Планируемое количество ВОЛОНТЕРОВ*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01C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Планируемое количество УЧАСТНИКОВ*</w:t>
            </w:r>
          </w:p>
        </w:tc>
      </w:tr>
      <w:tr w:rsidR="00ED0DD6" w14:paraId="151D8CBF" w14:textId="77777777" w:rsidTr="00ED0DD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6CC4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94F6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8193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C6F0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9344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ED0DD6" w14:paraId="34B86372" w14:textId="77777777" w:rsidTr="00ED0DD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2FB0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4488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0E30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4026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BD43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ED0DD6" w14:paraId="794E1BB4" w14:textId="77777777" w:rsidTr="00ED0DD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76B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F6E4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6C8E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ABA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DDB4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ED0DD6" w14:paraId="2FA72414" w14:textId="77777777" w:rsidTr="00ED0DD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B603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6109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8F35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9E54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A73A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ED0DD6" w14:paraId="30A27D47" w14:textId="77777777" w:rsidTr="00ED0DD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F319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EC22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BD53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056D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EC35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ED0DD6" w14:paraId="4D4F655B" w14:textId="77777777" w:rsidTr="00ED0DD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E655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270A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9483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0BF5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697B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ED0DD6" w14:paraId="0859C980" w14:textId="77777777" w:rsidTr="00ED0DD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2D72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6301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E91F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EFE0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4541" w14:textId="77777777" w:rsidR="00ED0DD6" w:rsidRDefault="00ED0DD6" w:rsidP="006E79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14:paraId="7F6FDDBB" w14:textId="77777777" w:rsidR="00ED0DD6" w:rsidRDefault="00ED0DD6" w:rsidP="006E79D1">
      <w:pPr>
        <w:spacing w:line="360" w:lineRule="auto"/>
      </w:pPr>
      <w:r>
        <w:t xml:space="preserve"> *волонтеры – это те, кто помогает в проведении мероприятий.</w:t>
      </w:r>
      <w:r>
        <w:br/>
        <w:t>Те, кто приходит, как участник (слушатели добрых уроков, зрители фильмов и т.п.) – являются участниками мероприятий.</w:t>
      </w:r>
    </w:p>
    <w:p w14:paraId="019A4F71" w14:textId="77777777" w:rsidR="00ED0DD6" w:rsidRDefault="00ED0DD6" w:rsidP="006E79D1">
      <w:pPr>
        <w:widowControl/>
        <w:suppressAutoHyphens w:val="0"/>
        <w:autoSpaceDN/>
        <w:spacing w:line="360" w:lineRule="auto"/>
        <w:rPr>
          <w:i/>
          <w:iCs/>
          <w:sz w:val="26"/>
          <w:szCs w:val="26"/>
        </w:rPr>
        <w:sectPr w:rsidR="00ED0DD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14:paraId="17E642F2" w14:textId="77777777" w:rsidR="00ED0DD6" w:rsidRDefault="00ED0DD6" w:rsidP="006E79D1">
      <w:pPr>
        <w:spacing w:line="360" w:lineRule="auto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>Приложение 4</w:t>
      </w:r>
    </w:p>
    <w:p w14:paraId="77A30DC9" w14:textId="77777777" w:rsidR="00ED0DD6" w:rsidRDefault="00ED0DD6" w:rsidP="006E79D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отчетности о проведении мероприятий в рамках акции </w:t>
      </w:r>
    </w:p>
    <w:p w14:paraId="4554D57D" w14:textId="091DF049" w:rsidR="00ED0DD6" w:rsidRDefault="00ED0DD6" w:rsidP="006E79D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3C6472">
        <w:rPr>
          <w:sz w:val="26"/>
          <w:szCs w:val="26"/>
        </w:rPr>
        <w:t>Осенняя</w:t>
      </w:r>
      <w:r>
        <w:rPr>
          <w:sz w:val="26"/>
          <w:szCs w:val="26"/>
        </w:rPr>
        <w:t xml:space="preserve"> неделя добра»</w:t>
      </w:r>
    </w:p>
    <w:p w14:paraId="628EE936" w14:textId="77777777" w:rsidR="00ED0DD6" w:rsidRDefault="00ED0DD6" w:rsidP="006E79D1">
      <w:pPr>
        <w:spacing w:line="360" w:lineRule="auto"/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(заполняется на бланке организации)</w:t>
      </w:r>
    </w:p>
    <w:p w14:paraId="1F959D6D" w14:textId="2F1C8A65" w:rsidR="00ED0DD6" w:rsidRDefault="00ED0DD6" w:rsidP="006E79D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Отчет о проведении акции «</w:t>
      </w:r>
      <w:r w:rsidR="003C6472">
        <w:rPr>
          <w:sz w:val="26"/>
          <w:szCs w:val="26"/>
        </w:rPr>
        <w:t>Осенняя</w:t>
      </w:r>
      <w:r>
        <w:rPr>
          <w:sz w:val="26"/>
          <w:szCs w:val="26"/>
        </w:rPr>
        <w:t xml:space="preserve"> неделя добра» </w:t>
      </w:r>
    </w:p>
    <w:p w14:paraId="49C52C26" w14:textId="77777777" w:rsidR="00ED0DD6" w:rsidRDefault="00ED0DD6" w:rsidP="006E79D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в ______________________________________________________________________</w:t>
      </w:r>
    </w:p>
    <w:p w14:paraId="2C3B8792" w14:textId="77777777" w:rsidR="00ED0DD6" w:rsidRDefault="00ED0DD6" w:rsidP="006E79D1">
      <w:pPr>
        <w:spacing w:line="360" w:lineRule="auto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(название муниципального образования /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5479"/>
      </w:tblGrid>
      <w:tr w:rsidR="00ED0DD6" w14:paraId="3B02799F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B6BF" w14:textId="77777777" w:rsidR="00ED0DD6" w:rsidRDefault="00ED0DD6" w:rsidP="006E79D1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748A" w14:textId="77777777" w:rsidR="00ED0DD6" w:rsidRDefault="00ED0DD6" w:rsidP="006E79D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ED0DD6" w14:paraId="0D09A30C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AF08" w14:textId="77777777" w:rsidR="00ED0DD6" w:rsidRDefault="00ED0DD6" w:rsidP="006E79D1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Волонтеров акции, всего: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BC24" w14:textId="77777777" w:rsidR="00ED0DD6" w:rsidRDefault="00ED0DD6" w:rsidP="006E79D1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Указывается общее количество волонтеров: людей, помогающих в проведении мероприятий либо принимающих участие в мероприятиях в качестве волонтера.</w:t>
            </w:r>
          </w:p>
        </w:tc>
      </w:tr>
      <w:tr w:rsidR="00ED0DD6" w14:paraId="0EC84F2F" w14:textId="77777777" w:rsidTr="00ED0DD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C166" w14:textId="77777777" w:rsidR="00ED0DD6" w:rsidRDefault="00ED0DD6" w:rsidP="006E79D1">
            <w:pPr>
              <w:spacing w:line="360" w:lineRule="auto"/>
              <w:jc w:val="center"/>
            </w:pPr>
            <w:r>
              <w:rPr>
                <w:i/>
                <w:iCs/>
                <w:sz w:val="26"/>
                <w:szCs w:val="26"/>
              </w:rPr>
              <w:t>в том числе:</w:t>
            </w:r>
          </w:p>
        </w:tc>
      </w:tr>
      <w:tr w:rsidR="00ED0DD6" w14:paraId="18904C71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6B7B" w14:textId="77777777" w:rsidR="00ED0DD6" w:rsidRDefault="00ED0DD6" w:rsidP="006E79D1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волонтеры в возрасте до 13 лет включительно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2A5F" w14:textId="77777777" w:rsidR="00ED0DD6" w:rsidRDefault="00ED0DD6" w:rsidP="006E79D1">
            <w:pPr>
              <w:spacing w:line="360" w:lineRule="auto"/>
            </w:pPr>
          </w:p>
        </w:tc>
      </w:tr>
      <w:tr w:rsidR="00ED0DD6" w14:paraId="13CD7545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3AED" w14:textId="77777777" w:rsidR="00ED0DD6" w:rsidRDefault="00ED0DD6" w:rsidP="006E79D1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волонтеры в возрасте от 14 до 30 лет включительно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8EC" w14:textId="77777777" w:rsidR="00ED0DD6" w:rsidRDefault="00ED0DD6" w:rsidP="006E79D1">
            <w:pPr>
              <w:spacing w:line="360" w:lineRule="auto"/>
            </w:pPr>
          </w:p>
        </w:tc>
      </w:tr>
      <w:tr w:rsidR="00ED0DD6" w14:paraId="0D2C10E3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A23F" w14:textId="77777777" w:rsidR="00ED0DD6" w:rsidRDefault="00ED0DD6" w:rsidP="006E79D1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волонтеры от 30 до 35 лет включительно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1DFB" w14:textId="77777777" w:rsidR="00ED0DD6" w:rsidRDefault="00ED0DD6" w:rsidP="006E79D1">
            <w:pPr>
              <w:spacing w:line="360" w:lineRule="auto"/>
            </w:pPr>
          </w:p>
        </w:tc>
      </w:tr>
      <w:tr w:rsidR="00ED0DD6" w14:paraId="2B12697E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7AC0" w14:textId="77777777" w:rsidR="00ED0DD6" w:rsidRDefault="00ED0DD6" w:rsidP="006E79D1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волонтеры старше 35 лет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10FC" w14:textId="77777777" w:rsidR="00ED0DD6" w:rsidRDefault="00ED0DD6" w:rsidP="006E79D1">
            <w:pPr>
              <w:spacing w:line="360" w:lineRule="auto"/>
            </w:pPr>
          </w:p>
        </w:tc>
      </w:tr>
      <w:tr w:rsidR="00ED0DD6" w14:paraId="34176C11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C75C" w14:textId="77777777" w:rsidR="00ED0DD6" w:rsidRDefault="00ED0DD6" w:rsidP="006E79D1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Количество впервые привлеченных добровольцев: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044A" w14:textId="77777777" w:rsidR="00ED0DD6" w:rsidRDefault="00ED0DD6" w:rsidP="006E79D1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укажите количество людей, впервые принимавших участие в деятельности Ваших добровольческих организаций/объединений (по возможности)</w:t>
            </w:r>
          </w:p>
        </w:tc>
      </w:tr>
      <w:tr w:rsidR="00ED0DD6" w14:paraId="15046F17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9236" w14:textId="77777777" w:rsidR="00ED0DD6" w:rsidRDefault="00ED0DD6" w:rsidP="006E79D1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Участников акции, всего: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C069" w14:textId="77777777" w:rsidR="00ED0DD6" w:rsidRDefault="00ED0DD6" w:rsidP="006E79D1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Указывается общее количество участников: людей, являющихся слушателями / зрителями мероприятий в рамках акции.</w:t>
            </w:r>
          </w:p>
        </w:tc>
      </w:tr>
      <w:tr w:rsidR="00ED0DD6" w14:paraId="6C9A5930" w14:textId="77777777" w:rsidTr="00ED0DD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766E" w14:textId="77777777" w:rsidR="00ED0DD6" w:rsidRDefault="00ED0DD6" w:rsidP="006E79D1">
            <w:pPr>
              <w:spacing w:line="36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 том числе:</w:t>
            </w:r>
          </w:p>
        </w:tc>
      </w:tr>
      <w:tr w:rsidR="00ED0DD6" w14:paraId="29629BBB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709C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участники в возрасте до 13 лет включительно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F95A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ED0DD6" w14:paraId="49D95BE9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2AF4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участники в возрасте от 14 до 30 лет включительно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9A32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ED0DD6" w14:paraId="04DB29DE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DB47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участники от 30 до 35 лет </w:t>
            </w:r>
            <w:r>
              <w:rPr>
                <w:sz w:val="26"/>
                <w:szCs w:val="26"/>
              </w:rPr>
              <w:lastRenderedPageBreak/>
              <w:t>включительно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0044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ED0DD6" w14:paraId="142366F7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D22F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участники старше 35 лет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392F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ED0DD6" w14:paraId="04949267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CFA0" w14:textId="77777777" w:rsidR="00ED0DD6" w:rsidRDefault="00ED0DD6" w:rsidP="006E79D1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Ваши партнеры в проведении мероприятий акции: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F051" w14:textId="77777777" w:rsidR="00ED0DD6" w:rsidRDefault="00ED0DD6" w:rsidP="006E79D1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Указываются названия организаций-партнеров, если таковые имелись</w:t>
            </w:r>
          </w:p>
          <w:p w14:paraId="1E6E3283" w14:textId="77777777" w:rsidR="00ED0DD6" w:rsidRDefault="00ED0DD6" w:rsidP="006E79D1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ВАЖНО! Партнеры – это организации, оказавшие Вам помощь в проведении мероприятий акции</w:t>
            </w:r>
          </w:p>
        </w:tc>
      </w:tr>
      <w:tr w:rsidR="00ED0DD6" w14:paraId="4A44D33F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1F7B" w14:textId="77777777" w:rsidR="00ED0DD6" w:rsidRDefault="00ED0DD6" w:rsidP="006E79D1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Учреждения-благополучатели: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9603" w14:textId="77777777" w:rsidR="00ED0DD6" w:rsidRDefault="00ED0DD6" w:rsidP="006E79D1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Указываются количество учреждений, которым Вы оказали помощь в рамках акции</w:t>
            </w:r>
          </w:p>
        </w:tc>
      </w:tr>
      <w:tr w:rsidR="00ED0DD6" w14:paraId="45118AB5" w14:textId="77777777" w:rsidTr="00ED0DD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FC7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</w:p>
          <w:p w14:paraId="4DC3819B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</w:p>
          <w:p w14:paraId="604FE8C1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</w:p>
          <w:p w14:paraId="74A11EF5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</w:p>
          <w:p w14:paraId="642D9DF4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ED0DD6" w14:paraId="4286B3DC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1F44" w14:textId="77777777" w:rsidR="00ED0DD6" w:rsidRDefault="00ED0DD6" w:rsidP="006E79D1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Общее количество мероприятий акции: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418F" w14:textId="77777777" w:rsidR="00ED0DD6" w:rsidRDefault="00ED0DD6" w:rsidP="006E79D1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Указывается общее количество всех проведенных Вами мероприятий</w:t>
            </w:r>
          </w:p>
        </w:tc>
      </w:tr>
      <w:tr w:rsidR="00ED0DD6" w14:paraId="03C136E0" w14:textId="77777777" w:rsidTr="00ED0DD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DF81" w14:textId="77777777" w:rsidR="00ED0DD6" w:rsidRDefault="00ED0DD6" w:rsidP="006E79D1">
            <w:pPr>
              <w:spacing w:line="36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 том числе:</w:t>
            </w:r>
          </w:p>
        </w:tc>
      </w:tr>
      <w:tr w:rsidR="00ED0DD6" w14:paraId="25E75B1D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EF24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проведенных уроков добра</w:t>
            </w:r>
          </w:p>
          <w:p w14:paraId="3C7D01A9" w14:textId="77777777" w:rsidR="00ED0DD6" w:rsidRDefault="00ED0DD6" w:rsidP="006E79D1">
            <w:pPr>
              <w:spacing w:line="360" w:lineRule="auto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(в том числе экологических, донорских, патриотических уроков, вебинаров, тренингов, конференций):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721C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ED0DD6" w14:paraId="305968DE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3131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благоустроенных памятных мест (</w:t>
            </w:r>
            <w:r>
              <w:rPr>
                <w:i/>
                <w:iCs/>
                <w:sz w:val="26"/>
                <w:szCs w:val="26"/>
              </w:rPr>
              <w:t>указывается количество мест</w:t>
            </w:r>
            <w:r>
              <w:rPr>
                <w:sz w:val="26"/>
                <w:szCs w:val="26"/>
              </w:rPr>
              <w:t>):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D7B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ED0DD6" w14:paraId="770BF0FA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D6C0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ветеранов и пожилых людей, которым волонтерами была оказана помощь в рамках акции: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763D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ED0DD6" w14:paraId="5CC6001D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9976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проведенных экологических акций: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1A69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ED0DD6" w14:paraId="66AF5E3B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4DCD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проведенных культурных мероприятий, </w:t>
            </w:r>
            <w:r>
              <w:rPr>
                <w:sz w:val="26"/>
                <w:szCs w:val="26"/>
              </w:rPr>
              <w:lastRenderedPageBreak/>
              <w:t>мероприятий по помощи учреждениям культуры: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6F38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ED0DD6" w14:paraId="1C0FBFB7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E1AF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бездомных животных, которым в рамках акции была оказана помощь: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F820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ED0DD6" w14:paraId="4E874D02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8C06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мероприятий в направлении популяризации ЗОЖ в рамках акции: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308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ED0DD6" w14:paraId="554E25B5" w14:textId="77777777" w:rsidTr="00ED0DD6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1AEC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иные показатели: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975D" w14:textId="776B16D1" w:rsidR="00ED0DD6" w:rsidRDefault="00ED0DD6" w:rsidP="006E79D1">
            <w:pPr>
              <w:spacing w:line="360" w:lineRule="auto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иные количественные показатели проведенных Вами в рамках </w:t>
            </w:r>
            <w:r w:rsidR="001A2D72">
              <w:rPr>
                <w:i/>
                <w:iCs/>
                <w:sz w:val="26"/>
                <w:szCs w:val="26"/>
              </w:rPr>
              <w:t>Осенней</w:t>
            </w:r>
            <w:r>
              <w:rPr>
                <w:i/>
                <w:iCs/>
                <w:sz w:val="26"/>
                <w:szCs w:val="26"/>
              </w:rPr>
              <w:t xml:space="preserve"> недели добра мероприятий</w:t>
            </w:r>
          </w:p>
          <w:p w14:paraId="628EBD80" w14:textId="77777777" w:rsidR="00ED0DD6" w:rsidRDefault="00ED0DD6" w:rsidP="006E79D1">
            <w:pPr>
              <w:spacing w:line="360" w:lineRule="auto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Пример:</w:t>
            </w:r>
          </w:p>
          <w:p w14:paraId="1908B4DD" w14:textId="77777777" w:rsidR="00ED0DD6" w:rsidRDefault="00ED0DD6" w:rsidP="006E79D1">
            <w:pPr>
              <w:spacing w:line="360" w:lineRule="auto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- посадили … деревьев</w:t>
            </w:r>
          </w:p>
          <w:p w14:paraId="7E0F4232" w14:textId="77777777" w:rsidR="00ED0DD6" w:rsidRDefault="00ED0DD6" w:rsidP="006E79D1">
            <w:pPr>
              <w:spacing w:line="360" w:lineRule="auto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- помогли в поиске пропавшего человека</w:t>
            </w:r>
          </w:p>
          <w:p w14:paraId="2A6B760C" w14:textId="77777777" w:rsidR="00ED0DD6" w:rsidRDefault="00ED0DD6" w:rsidP="006E79D1">
            <w:pPr>
              <w:spacing w:line="360" w:lineRule="auto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- очистили … улицы от незаконной рекламы</w:t>
            </w:r>
          </w:p>
          <w:p w14:paraId="779C63D4" w14:textId="77777777" w:rsidR="00ED0DD6" w:rsidRDefault="00ED0DD6" w:rsidP="006E79D1">
            <w:pPr>
              <w:spacing w:line="360" w:lineRule="auto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- помогли в проведении … мероприятий</w:t>
            </w:r>
          </w:p>
          <w:p w14:paraId="45AEA211" w14:textId="77777777" w:rsidR="00ED0DD6" w:rsidRDefault="00ED0DD6" w:rsidP="006E79D1">
            <w:pPr>
              <w:spacing w:line="360" w:lineRule="auto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- собрали вещевую помощь для … малообеспеченных семей</w:t>
            </w:r>
          </w:p>
          <w:p w14:paraId="578C4F4D" w14:textId="77777777" w:rsidR="00ED0DD6" w:rsidRDefault="00ED0DD6" w:rsidP="006E79D1">
            <w:pPr>
              <w:spacing w:line="360" w:lineRule="auto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- провели онлайн-флешмобов по типу «Первый шаг в добро», «Ни дня без доброго дела» </w:t>
            </w:r>
          </w:p>
          <w:p w14:paraId="3CCB10BE" w14:textId="77777777" w:rsidR="00ED0DD6" w:rsidRDefault="00ED0DD6" w:rsidP="006E79D1">
            <w:pPr>
              <w:spacing w:line="360" w:lineRule="auto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И т.п.</w:t>
            </w:r>
          </w:p>
        </w:tc>
      </w:tr>
    </w:tbl>
    <w:p w14:paraId="3209850B" w14:textId="77777777" w:rsidR="00ED0DD6" w:rsidRDefault="00ED0DD6" w:rsidP="00ED0DD6">
      <w:pPr>
        <w:rPr>
          <w:rFonts w:cs="Times New Roman"/>
          <w:color w:val="FF0000"/>
          <w:sz w:val="26"/>
          <w:szCs w:val="26"/>
        </w:rPr>
      </w:pPr>
    </w:p>
    <w:p w14:paraId="3241CD3D" w14:textId="77777777" w:rsidR="00ED0DD6" w:rsidRDefault="00ED0DD6" w:rsidP="00ED0DD6">
      <w:pPr>
        <w:rPr>
          <w:rFonts w:cs="Times New Roman"/>
          <w:color w:val="FF0000"/>
          <w:sz w:val="26"/>
          <w:szCs w:val="26"/>
        </w:rPr>
      </w:pPr>
    </w:p>
    <w:p w14:paraId="216B79A0" w14:textId="77777777" w:rsidR="00ED0DD6" w:rsidRDefault="00ED0DD6" w:rsidP="00ED0DD6">
      <w:pPr>
        <w:rPr>
          <w:rFonts w:cs="Times New Roman"/>
          <w:color w:val="FF0000"/>
          <w:sz w:val="26"/>
          <w:szCs w:val="26"/>
        </w:rPr>
      </w:pPr>
    </w:p>
    <w:p w14:paraId="3325A826" w14:textId="77777777" w:rsidR="00ED0DD6" w:rsidRDefault="00ED0DD6" w:rsidP="00ED0DD6">
      <w:pPr>
        <w:rPr>
          <w:rFonts w:cs="Times New Roman"/>
          <w:color w:val="000000"/>
          <w:sz w:val="26"/>
          <w:szCs w:val="26"/>
        </w:rPr>
      </w:pPr>
    </w:p>
    <w:p w14:paraId="46B0760C" w14:textId="77777777" w:rsidR="00ED0DD6" w:rsidRDefault="00ED0DD6" w:rsidP="00ED0DD6">
      <w:pPr>
        <w:rPr>
          <w:rFonts w:cs="Times New Roman"/>
          <w:color w:val="000000"/>
          <w:sz w:val="26"/>
          <w:szCs w:val="26"/>
        </w:rPr>
      </w:pPr>
    </w:p>
    <w:p w14:paraId="7AAD85B2" w14:textId="77777777" w:rsidR="00ED0DD6" w:rsidRDefault="00ED0DD6" w:rsidP="00ED0DD6">
      <w:pPr>
        <w:rPr>
          <w:rFonts w:cs="Times New Roman"/>
          <w:color w:val="000000"/>
          <w:sz w:val="26"/>
          <w:szCs w:val="26"/>
        </w:rPr>
      </w:pPr>
    </w:p>
    <w:p w14:paraId="42308EC3" w14:textId="77777777" w:rsidR="009B4C05" w:rsidRPr="00ED0DD6" w:rsidRDefault="009B4C05" w:rsidP="00ED0DD6"/>
    <w:sectPr w:rsidR="009B4C05" w:rsidRPr="00ED0DD6" w:rsidSect="00B176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BDB"/>
    <w:multiLevelType w:val="hybridMultilevel"/>
    <w:tmpl w:val="7E98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565"/>
    <w:multiLevelType w:val="hybridMultilevel"/>
    <w:tmpl w:val="0238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D01D6"/>
    <w:multiLevelType w:val="hybridMultilevel"/>
    <w:tmpl w:val="30DCCB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BB67E5"/>
    <w:multiLevelType w:val="hybridMultilevel"/>
    <w:tmpl w:val="1776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E2CFD"/>
    <w:multiLevelType w:val="hybridMultilevel"/>
    <w:tmpl w:val="2DBC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4564C"/>
    <w:multiLevelType w:val="hybridMultilevel"/>
    <w:tmpl w:val="0CDE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00637"/>
    <w:multiLevelType w:val="hybridMultilevel"/>
    <w:tmpl w:val="D1D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B0770"/>
    <w:multiLevelType w:val="hybridMultilevel"/>
    <w:tmpl w:val="7262B80A"/>
    <w:lvl w:ilvl="0" w:tplc="A9EE8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126A96"/>
    <w:multiLevelType w:val="hybridMultilevel"/>
    <w:tmpl w:val="EE54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9651B"/>
    <w:multiLevelType w:val="hybridMultilevel"/>
    <w:tmpl w:val="938A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230AC"/>
    <w:multiLevelType w:val="hybridMultilevel"/>
    <w:tmpl w:val="18443B06"/>
    <w:lvl w:ilvl="0" w:tplc="EA5A08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85912"/>
    <w:multiLevelType w:val="hybridMultilevel"/>
    <w:tmpl w:val="93EA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A5634"/>
    <w:multiLevelType w:val="hybridMultilevel"/>
    <w:tmpl w:val="E0C2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B17C3"/>
    <w:multiLevelType w:val="hybridMultilevel"/>
    <w:tmpl w:val="BFBA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43FB4"/>
    <w:multiLevelType w:val="hybridMultilevel"/>
    <w:tmpl w:val="7012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84092"/>
    <w:multiLevelType w:val="hybridMultilevel"/>
    <w:tmpl w:val="CC72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7780C"/>
    <w:multiLevelType w:val="hybridMultilevel"/>
    <w:tmpl w:val="B880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43DE1"/>
    <w:multiLevelType w:val="hybridMultilevel"/>
    <w:tmpl w:val="EB62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D7F1A"/>
    <w:multiLevelType w:val="hybridMultilevel"/>
    <w:tmpl w:val="86F6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60485"/>
    <w:multiLevelType w:val="hybridMultilevel"/>
    <w:tmpl w:val="312CDB24"/>
    <w:lvl w:ilvl="0" w:tplc="EBACC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864331"/>
    <w:multiLevelType w:val="hybridMultilevel"/>
    <w:tmpl w:val="ACBC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A144C"/>
    <w:multiLevelType w:val="hybridMultilevel"/>
    <w:tmpl w:val="AAC4B708"/>
    <w:lvl w:ilvl="0" w:tplc="0B1C9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483634">
    <w:abstractNumId w:val="21"/>
  </w:num>
  <w:num w:numId="2" w16cid:durableId="168840086">
    <w:abstractNumId w:val="15"/>
  </w:num>
  <w:num w:numId="3" w16cid:durableId="900025195">
    <w:abstractNumId w:val="1"/>
  </w:num>
  <w:num w:numId="4" w16cid:durableId="983892173">
    <w:abstractNumId w:val="18"/>
  </w:num>
  <w:num w:numId="5" w16cid:durableId="726807957">
    <w:abstractNumId w:val="5"/>
  </w:num>
  <w:num w:numId="6" w16cid:durableId="1643077735">
    <w:abstractNumId w:val="6"/>
  </w:num>
  <w:num w:numId="7" w16cid:durableId="1985812952">
    <w:abstractNumId w:val="16"/>
  </w:num>
  <w:num w:numId="8" w16cid:durableId="464129232">
    <w:abstractNumId w:val="13"/>
  </w:num>
  <w:num w:numId="9" w16cid:durableId="922180739">
    <w:abstractNumId w:val="3"/>
  </w:num>
  <w:num w:numId="10" w16cid:durableId="1725324578">
    <w:abstractNumId w:val="11"/>
  </w:num>
  <w:num w:numId="11" w16cid:durableId="623197194">
    <w:abstractNumId w:val="20"/>
  </w:num>
  <w:num w:numId="12" w16cid:durableId="1349212101">
    <w:abstractNumId w:val="8"/>
  </w:num>
  <w:num w:numId="13" w16cid:durableId="452097172">
    <w:abstractNumId w:val="14"/>
  </w:num>
  <w:num w:numId="14" w16cid:durableId="1450396426">
    <w:abstractNumId w:val="7"/>
  </w:num>
  <w:num w:numId="15" w16cid:durableId="484900915">
    <w:abstractNumId w:val="4"/>
  </w:num>
  <w:num w:numId="16" w16cid:durableId="790855159">
    <w:abstractNumId w:val="12"/>
  </w:num>
  <w:num w:numId="17" w16cid:durableId="938441992">
    <w:abstractNumId w:val="9"/>
  </w:num>
  <w:num w:numId="18" w16cid:durableId="2096784783">
    <w:abstractNumId w:val="19"/>
  </w:num>
  <w:num w:numId="19" w16cid:durableId="253444999">
    <w:abstractNumId w:val="0"/>
  </w:num>
  <w:num w:numId="20" w16cid:durableId="540551957">
    <w:abstractNumId w:val="10"/>
  </w:num>
  <w:num w:numId="21" w16cid:durableId="8486651">
    <w:abstractNumId w:val="17"/>
  </w:num>
  <w:num w:numId="22" w16cid:durableId="4312440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9012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192269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17628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23991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310977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07631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0212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24127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184396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4531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091577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147811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748611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80694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900299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30610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06759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455883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67258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EF"/>
    <w:rsid w:val="00017B6A"/>
    <w:rsid w:val="00070A52"/>
    <w:rsid w:val="000F0ECC"/>
    <w:rsid w:val="000F5669"/>
    <w:rsid w:val="00103B0A"/>
    <w:rsid w:val="001257C3"/>
    <w:rsid w:val="00141FA2"/>
    <w:rsid w:val="00145C4B"/>
    <w:rsid w:val="001939D6"/>
    <w:rsid w:val="001A2D72"/>
    <w:rsid w:val="0021176D"/>
    <w:rsid w:val="00226CA8"/>
    <w:rsid w:val="00285188"/>
    <w:rsid w:val="00292981"/>
    <w:rsid w:val="003110BE"/>
    <w:rsid w:val="003A2E09"/>
    <w:rsid w:val="003B3734"/>
    <w:rsid w:val="003C6472"/>
    <w:rsid w:val="00474E53"/>
    <w:rsid w:val="0049105D"/>
    <w:rsid w:val="004B0EA9"/>
    <w:rsid w:val="004B37F1"/>
    <w:rsid w:val="004D344F"/>
    <w:rsid w:val="00532A0F"/>
    <w:rsid w:val="00582876"/>
    <w:rsid w:val="005C5158"/>
    <w:rsid w:val="005C6B9D"/>
    <w:rsid w:val="005F2D5E"/>
    <w:rsid w:val="0060309A"/>
    <w:rsid w:val="00644486"/>
    <w:rsid w:val="00660DA6"/>
    <w:rsid w:val="006B77EF"/>
    <w:rsid w:val="006C23EF"/>
    <w:rsid w:val="006C4498"/>
    <w:rsid w:val="006E79D1"/>
    <w:rsid w:val="006F68A4"/>
    <w:rsid w:val="007060F3"/>
    <w:rsid w:val="00747170"/>
    <w:rsid w:val="007E6F0D"/>
    <w:rsid w:val="00817CCB"/>
    <w:rsid w:val="0082544A"/>
    <w:rsid w:val="008708E3"/>
    <w:rsid w:val="00894DAE"/>
    <w:rsid w:val="008A1AE3"/>
    <w:rsid w:val="00966EBC"/>
    <w:rsid w:val="009B4C05"/>
    <w:rsid w:val="009D2932"/>
    <w:rsid w:val="009F7524"/>
    <w:rsid w:val="00A151A3"/>
    <w:rsid w:val="00A731F0"/>
    <w:rsid w:val="00AD5F52"/>
    <w:rsid w:val="00AE2324"/>
    <w:rsid w:val="00B17683"/>
    <w:rsid w:val="00B423A7"/>
    <w:rsid w:val="00B61244"/>
    <w:rsid w:val="00B61C7E"/>
    <w:rsid w:val="00B67317"/>
    <w:rsid w:val="00B76B42"/>
    <w:rsid w:val="00BE44F7"/>
    <w:rsid w:val="00C127A4"/>
    <w:rsid w:val="00C270C8"/>
    <w:rsid w:val="00C84572"/>
    <w:rsid w:val="00C905C0"/>
    <w:rsid w:val="00CA475E"/>
    <w:rsid w:val="00CB36E2"/>
    <w:rsid w:val="00CB6E60"/>
    <w:rsid w:val="00D07CFE"/>
    <w:rsid w:val="00D13FE6"/>
    <w:rsid w:val="00D21FF2"/>
    <w:rsid w:val="00D4196D"/>
    <w:rsid w:val="00D80245"/>
    <w:rsid w:val="00D92519"/>
    <w:rsid w:val="00DC1BEE"/>
    <w:rsid w:val="00E07DDF"/>
    <w:rsid w:val="00E10A2D"/>
    <w:rsid w:val="00E4422C"/>
    <w:rsid w:val="00E442A7"/>
    <w:rsid w:val="00E860B6"/>
    <w:rsid w:val="00ED0DD6"/>
    <w:rsid w:val="00F02364"/>
    <w:rsid w:val="00F2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C29B"/>
  <w15:chartTrackingRefBased/>
  <w15:docId w15:val="{5FC1415C-4A51-452E-B1EB-D64AA85E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E5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57C3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4">
    <w:name w:val="Абзац списка Знак"/>
    <w:link w:val="a3"/>
    <w:uiPriority w:val="34"/>
    <w:locked/>
    <w:rsid w:val="001257C3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9251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92519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D925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2519"/>
    <w:pPr>
      <w:widowControl/>
      <w:suppressAutoHyphens w:val="0"/>
      <w:autoSpaceDN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251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251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2519"/>
    <w:rPr>
      <w:b/>
      <w:bCs/>
      <w:sz w:val="20"/>
      <w:szCs w:val="20"/>
    </w:rPr>
  </w:style>
  <w:style w:type="table" w:styleId="ac">
    <w:name w:val="Table Grid"/>
    <w:basedOn w:val="a1"/>
    <w:uiPriority w:val="39"/>
    <w:rsid w:val="005C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5C5158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66EBC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6EBC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od39" TargetMode="External"/><Relationship Id="rId13" Type="http://schemas.openxmlformats.org/officeDocument/2006/relationships/hyperlink" Target="https://starikam.org/volontyoram/" TargetMode="External"/><Relationship Id="rId18" Type="http://schemas.openxmlformats.org/officeDocument/2006/relationships/hyperlink" Target="https://vk.com/zelenoedelo%20%20%20https:/vk.com/zelenoedelo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volunteers_art" TargetMode="External"/><Relationship Id="rId7" Type="http://schemas.openxmlformats.org/officeDocument/2006/relationships/hyperlink" Target="mailto:dobro@molod39.ru" TargetMode="External"/><Relationship Id="rId12" Type="http://schemas.openxmlformats.org/officeDocument/2006/relationships/hyperlink" Target="http://dobroserebro39.ru/" TargetMode="External"/><Relationship Id="rId17" Type="http://schemas.openxmlformats.org/officeDocument/2006/relationships/hyperlink" Target="https://vk.com/ecocentr39%20https:/ecocentr39.ru/%20https:/www.instagram.com/ecocentr3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entr_eywa" TargetMode="External"/><Relationship Id="rId20" Type="http://schemas.openxmlformats.org/officeDocument/2006/relationships/hyperlink" Target="https://zelecot.ru/%20%20https:/vk.com/zel_ko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obro@molod39.ru" TargetMode="External"/><Relationship Id="rId11" Type="http://schemas.openxmlformats.org/officeDocument/2006/relationships/hyperlink" Target="https://vk.com/dobrodeti3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&#1074;&#1086;&#1083;&#1086;&#1085;&#1090;&#1077;&#1088;&#1099;-&#1088;&#1103;&#1076;&#1086;&#1084;.&#1088;&#1092;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obro@molod39.ru" TargetMode="External"/><Relationship Id="rId19" Type="http://schemas.openxmlformats.org/officeDocument/2006/relationships/hyperlink" Target="https://vk.com/rspoko%20%20%20%20%20%20%20%20https:/www.instagram.com/rspoko_klg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+25rI7g-9vhcxZTk6" TargetMode="External"/><Relationship Id="rId14" Type="http://schemas.openxmlformats.org/officeDocument/2006/relationships/hyperlink" Target="https://danilovcy.ru/komu-my-pomogaem-2/" TargetMode="External"/><Relationship Id="rId22" Type="http://schemas.openxmlformats.org/officeDocument/2006/relationships/hyperlink" Target="https://vk.com/kaliningrad.zapob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F0775-9153-4BF8-9A7A-0D85E732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3944</Words>
  <Characters>22482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Незнакомец</dc:creator>
  <cp:keywords/>
  <dc:description/>
  <cp:lastModifiedBy>Анюта Аня</cp:lastModifiedBy>
  <cp:revision>2</cp:revision>
  <cp:lastPrinted>2022-08-11T10:18:00Z</cp:lastPrinted>
  <dcterms:created xsi:type="dcterms:W3CDTF">2022-09-15T14:26:00Z</dcterms:created>
  <dcterms:modified xsi:type="dcterms:W3CDTF">2022-09-15T14:26:00Z</dcterms:modified>
</cp:coreProperties>
</file>